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79" w:rsidRDefault="00906F79" w:rsidP="00906F79">
      <w:pPr>
        <w:spacing w:line="560" w:lineRule="exact"/>
        <w:jc w:val="left"/>
        <w:rPr>
          <w:rFonts w:ascii="黑体" w:eastAsia="黑体" w:hAnsi="黑体" w:cs="黑体"/>
          <w:color w:val="000000"/>
          <w:sz w:val="32"/>
          <w:szCs w:val="32"/>
        </w:rPr>
      </w:pPr>
      <w:r>
        <w:rPr>
          <w:rFonts w:ascii="黑体" w:eastAsia="黑体" w:hAnsi="黑体" w:cs="黑体" w:hint="eastAsia"/>
          <w:color w:val="000000"/>
          <w:sz w:val="32"/>
          <w:szCs w:val="32"/>
        </w:rPr>
        <w:t>附件</w:t>
      </w:r>
      <w:r w:rsidR="00E6434E">
        <w:rPr>
          <w:rFonts w:ascii="黑体" w:eastAsia="黑体" w:hAnsi="黑体" w:cs="黑体" w:hint="eastAsia"/>
          <w:color w:val="000000"/>
          <w:sz w:val="32"/>
          <w:szCs w:val="32"/>
        </w:rPr>
        <w:t>1</w:t>
      </w:r>
    </w:p>
    <w:p w:rsidR="00906F79" w:rsidRDefault="00906F79" w:rsidP="00906F79">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“一把手”谈水利安全生产活动方案</w:t>
      </w:r>
    </w:p>
    <w:p w:rsidR="0096215B" w:rsidRPr="0096215B" w:rsidRDefault="0096215B" w:rsidP="00906F79">
      <w:pPr>
        <w:spacing w:line="700" w:lineRule="exact"/>
        <w:jc w:val="center"/>
        <w:rPr>
          <w:rFonts w:ascii="方正小标宋简体" w:eastAsia="方正小标宋简体" w:hAnsi="方正小标宋简体" w:cs="方正小标宋简体"/>
          <w:sz w:val="44"/>
          <w:szCs w:val="44"/>
        </w:rPr>
      </w:pPr>
    </w:p>
    <w:p w:rsidR="00906F79" w:rsidRPr="00CC1532" w:rsidRDefault="00906F79" w:rsidP="00906F79">
      <w:pPr>
        <w:spacing w:line="560" w:lineRule="exact"/>
        <w:ind w:firstLineChars="200" w:firstLine="640"/>
        <w:rPr>
          <w:rFonts w:ascii="Times New Roman" w:eastAsia="仿宋" w:hAnsi="Times New Roman"/>
          <w:sz w:val="32"/>
          <w:szCs w:val="32"/>
        </w:rPr>
      </w:pPr>
      <w:r w:rsidRPr="00CC1532">
        <w:rPr>
          <w:rFonts w:ascii="Times New Roman" w:eastAsia="仿宋" w:hAnsi="Times New Roman"/>
          <w:sz w:val="32"/>
          <w:szCs w:val="32"/>
        </w:rPr>
        <w:t>安全生产月期间，我厅拟开展</w:t>
      </w:r>
      <w:r w:rsidRPr="00CC1532">
        <w:rPr>
          <w:rFonts w:ascii="Times New Roman" w:eastAsia="仿宋" w:hAnsi="Times New Roman"/>
          <w:sz w:val="32"/>
          <w:szCs w:val="32"/>
        </w:rPr>
        <w:t>“</w:t>
      </w:r>
      <w:r w:rsidRPr="00CC1532">
        <w:rPr>
          <w:rFonts w:ascii="Times New Roman" w:eastAsia="仿宋" w:hAnsi="Times New Roman"/>
          <w:sz w:val="32"/>
          <w:szCs w:val="32"/>
        </w:rPr>
        <w:t>一把手</w:t>
      </w:r>
      <w:r w:rsidRPr="00CC1532">
        <w:rPr>
          <w:rFonts w:ascii="Times New Roman" w:eastAsia="仿宋" w:hAnsi="Times New Roman"/>
          <w:sz w:val="32"/>
          <w:szCs w:val="32"/>
        </w:rPr>
        <w:t>”</w:t>
      </w:r>
      <w:r w:rsidRPr="00CC1532">
        <w:rPr>
          <w:rFonts w:ascii="Times New Roman" w:eastAsia="仿宋" w:hAnsi="Times New Roman"/>
          <w:sz w:val="32"/>
          <w:szCs w:val="32"/>
        </w:rPr>
        <w:t>谈安全生产活动，</w:t>
      </w:r>
      <w:proofErr w:type="gramStart"/>
      <w:r w:rsidRPr="00CC1532">
        <w:rPr>
          <w:rFonts w:ascii="Times New Roman" w:eastAsia="仿宋" w:hAnsi="Times New Roman"/>
          <w:sz w:val="32"/>
          <w:szCs w:val="32"/>
        </w:rPr>
        <w:t>邀请厅各直属</w:t>
      </w:r>
      <w:proofErr w:type="gramEnd"/>
      <w:r w:rsidRPr="00CC1532">
        <w:rPr>
          <w:rFonts w:ascii="Times New Roman" w:eastAsia="仿宋" w:hAnsi="Times New Roman"/>
          <w:sz w:val="32"/>
          <w:szCs w:val="32"/>
        </w:rPr>
        <w:t>单位和各级水行政主管部门主要负责人撰写以安全生产工作为主题的署名文章，约稿要求如下：</w:t>
      </w:r>
    </w:p>
    <w:p w:rsidR="00906F79" w:rsidRPr="00CC1532" w:rsidRDefault="00906F79" w:rsidP="00906F79">
      <w:pPr>
        <w:spacing w:line="560" w:lineRule="exact"/>
        <w:ind w:firstLineChars="200" w:firstLine="640"/>
        <w:rPr>
          <w:rFonts w:ascii="黑体" w:eastAsia="黑体" w:hAnsi="黑体"/>
          <w:sz w:val="32"/>
          <w:szCs w:val="32"/>
        </w:rPr>
      </w:pPr>
      <w:r w:rsidRPr="00CC1532">
        <w:rPr>
          <w:rFonts w:ascii="黑体" w:eastAsia="黑体" w:hAnsi="黑体"/>
          <w:sz w:val="32"/>
          <w:szCs w:val="32"/>
        </w:rPr>
        <w:t>一、主要内容</w:t>
      </w:r>
    </w:p>
    <w:p w:rsidR="00906F79" w:rsidRPr="00CC1532" w:rsidRDefault="00906F79" w:rsidP="00906F79">
      <w:pPr>
        <w:spacing w:line="560" w:lineRule="exact"/>
        <w:ind w:firstLineChars="200" w:firstLine="640"/>
        <w:rPr>
          <w:rFonts w:ascii="Times New Roman" w:eastAsia="仿宋" w:hAnsi="Times New Roman"/>
          <w:sz w:val="32"/>
          <w:szCs w:val="32"/>
        </w:rPr>
      </w:pPr>
      <w:r w:rsidRPr="00CC1532">
        <w:rPr>
          <w:rFonts w:ascii="Times New Roman" w:eastAsia="仿宋" w:hAnsi="Times New Roman"/>
          <w:sz w:val="32"/>
          <w:szCs w:val="32"/>
        </w:rPr>
        <w:t>1.</w:t>
      </w:r>
      <w:r w:rsidRPr="00CC1532">
        <w:rPr>
          <w:rFonts w:ascii="Times New Roman" w:eastAsia="仿宋" w:hAnsi="Times New Roman"/>
          <w:sz w:val="32"/>
          <w:szCs w:val="32"/>
        </w:rPr>
        <w:t>对党中央、国务院关于安全生产的重要决策部署和习近平总书记、李克强总理等中央领导同志有关指示批示精神的认识</w:t>
      </w:r>
      <w:r w:rsidR="008F613D" w:rsidRPr="00CC1532">
        <w:rPr>
          <w:rFonts w:ascii="Times New Roman" w:eastAsia="仿宋" w:hAnsi="Times New Roman"/>
          <w:sz w:val="32"/>
          <w:szCs w:val="32"/>
        </w:rPr>
        <w:t>。</w:t>
      </w:r>
    </w:p>
    <w:p w:rsidR="00906F79" w:rsidRPr="00CC1532" w:rsidRDefault="00906F79" w:rsidP="00906F79">
      <w:pPr>
        <w:spacing w:line="560" w:lineRule="exact"/>
        <w:ind w:firstLineChars="200" w:firstLine="640"/>
        <w:rPr>
          <w:rFonts w:ascii="Times New Roman" w:eastAsia="仿宋" w:hAnsi="Times New Roman"/>
          <w:sz w:val="32"/>
          <w:szCs w:val="32"/>
        </w:rPr>
      </w:pPr>
      <w:r w:rsidRPr="00CC1532">
        <w:rPr>
          <w:rFonts w:ascii="Times New Roman" w:eastAsia="仿宋" w:hAnsi="Times New Roman"/>
          <w:sz w:val="32"/>
          <w:szCs w:val="32"/>
        </w:rPr>
        <w:t>2.</w:t>
      </w:r>
      <w:r w:rsidRPr="00CC1532">
        <w:rPr>
          <w:rFonts w:ascii="Times New Roman" w:eastAsia="仿宋" w:hAnsi="Times New Roman"/>
          <w:sz w:val="32"/>
          <w:szCs w:val="32"/>
        </w:rPr>
        <w:t>贯彻落实水利安全生产要求，强化安全生产监管的工作思路、政策措施和工作举措等</w:t>
      </w:r>
      <w:r w:rsidR="008F613D" w:rsidRPr="00CC1532">
        <w:rPr>
          <w:rFonts w:ascii="Times New Roman" w:eastAsia="仿宋" w:hAnsi="Times New Roman"/>
          <w:sz w:val="32"/>
          <w:szCs w:val="32"/>
        </w:rPr>
        <w:t>。</w:t>
      </w:r>
    </w:p>
    <w:p w:rsidR="00906F79" w:rsidRPr="00CC1532" w:rsidRDefault="00906F79" w:rsidP="00906F79">
      <w:pPr>
        <w:spacing w:line="560" w:lineRule="exact"/>
        <w:ind w:firstLineChars="200" w:firstLine="640"/>
        <w:rPr>
          <w:rFonts w:ascii="Times New Roman" w:eastAsia="仿宋" w:hAnsi="Times New Roman"/>
          <w:sz w:val="32"/>
          <w:szCs w:val="32"/>
        </w:rPr>
      </w:pPr>
      <w:r w:rsidRPr="00CC1532">
        <w:rPr>
          <w:rFonts w:ascii="Times New Roman" w:eastAsia="仿宋" w:hAnsi="Times New Roman"/>
          <w:sz w:val="32"/>
          <w:szCs w:val="32"/>
        </w:rPr>
        <w:t>3.</w:t>
      </w:r>
      <w:r w:rsidRPr="00CC1532">
        <w:rPr>
          <w:rFonts w:ascii="Times New Roman" w:eastAsia="仿宋" w:hAnsi="Times New Roman"/>
          <w:sz w:val="32"/>
          <w:szCs w:val="32"/>
        </w:rPr>
        <w:t>建立健全水利安全生产双重预防机制、加强安全风险分级管控和隐患排查治理工作，强化水利安全生产标准化和信息化建设的主要措施等。</w:t>
      </w:r>
    </w:p>
    <w:p w:rsidR="00906F79" w:rsidRPr="00CC1532" w:rsidRDefault="00906F79" w:rsidP="00906F79">
      <w:pPr>
        <w:spacing w:line="560" w:lineRule="exact"/>
        <w:ind w:firstLineChars="200" w:firstLine="640"/>
        <w:rPr>
          <w:rFonts w:ascii="黑体" w:eastAsia="黑体" w:hAnsi="黑体"/>
          <w:sz w:val="32"/>
          <w:szCs w:val="32"/>
        </w:rPr>
      </w:pPr>
      <w:r w:rsidRPr="00CC1532">
        <w:rPr>
          <w:rFonts w:ascii="黑体" w:eastAsia="黑体" w:hAnsi="黑体"/>
          <w:sz w:val="32"/>
          <w:szCs w:val="32"/>
        </w:rPr>
        <w:t>二、征稿要求</w:t>
      </w:r>
    </w:p>
    <w:p w:rsidR="00906F79" w:rsidRPr="00CC1532" w:rsidRDefault="00906F79" w:rsidP="00906F79">
      <w:pPr>
        <w:widowControl/>
        <w:shd w:val="clear" w:color="auto" w:fill="FFFFFF"/>
        <w:spacing w:line="560" w:lineRule="exact"/>
        <w:ind w:firstLineChars="200" w:firstLine="640"/>
        <w:jc w:val="left"/>
        <w:rPr>
          <w:rFonts w:ascii="Times New Roman" w:eastAsia="仿宋" w:hAnsi="Times New Roman"/>
          <w:sz w:val="32"/>
          <w:szCs w:val="32"/>
        </w:rPr>
      </w:pPr>
      <w:r w:rsidRPr="00CC1532">
        <w:rPr>
          <w:rFonts w:ascii="Times New Roman" w:eastAsia="仿宋" w:hAnsi="Times New Roman"/>
          <w:sz w:val="32"/>
          <w:szCs w:val="32"/>
        </w:rPr>
        <w:t>文章应紧密结合本地区、本单位实际，观点鲜明、层次清楚、文字简练，字数在</w:t>
      </w:r>
      <w:r w:rsidRPr="00CC1532">
        <w:rPr>
          <w:rFonts w:ascii="Times New Roman" w:eastAsia="仿宋" w:hAnsi="Times New Roman"/>
          <w:sz w:val="32"/>
          <w:szCs w:val="32"/>
        </w:rPr>
        <w:t>3000</w:t>
      </w:r>
      <w:r w:rsidRPr="00CC1532">
        <w:rPr>
          <w:rFonts w:ascii="Times New Roman" w:eastAsia="仿宋" w:hAnsi="Times New Roman"/>
          <w:sz w:val="32"/>
          <w:szCs w:val="32"/>
        </w:rPr>
        <w:t>字左右。所</w:t>
      </w:r>
      <w:proofErr w:type="gramStart"/>
      <w:r w:rsidRPr="00CC1532">
        <w:rPr>
          <w:rFonts w:ascii="Times New Roman" w:eastAsia="仿宋" w:hAnsi="Times New Roman"/>
          <w:sz w:val="32"/>
          <w:szCs w:val="32"/>
        </w:rPr>
        <w:t>征稿件将</w:t>
      </w:r>
      <w:r w:rsidR="00FA1CE6" w:rsidRPr="00CC1532">
        <w:rPr>
          <w:rFonts w:ascii="Times New Roman" w:eastAsia="仿宋" w:hAnsi="Times New Roman"/>
          <w:sz w:val="32"/>
          <w:szCs w:val="32"/>
        </w:rPr>
        <w:t>选登</w:t>
      </w:r>
      <w:proofErr w:type="gramEnd"/>
      <w:r w:rsidRPr="00CC1532">
        <w:rPr>
          <w:rFonts w:ascii="Times New Roman" w:eastAsia="仿宋" w:hAnsi="Times New Roman"/>
          <w:sz w:val="32"/>
          <w:szCs w:val="32"/>
        </w:rPr>
        <w:t>在省水利厅网站上刊载，优秀的将向《中国水利报》、水利安全监督网、水利安全生产简报等媒体推荐。请于</w:t>
      </w:r>
      <w:r w:rsidR="00FA1CE6" w:rsidRPr="00CC1532">
        <w:rPr>
          <w:rFonts w:ascii="Times New Roman" w:eastAsia="仿宋" w:hAnsi="Times New Roman"/>
          <w:sz w:val="32"/>
          <w:szCs w:val="32"/>
        </w:rPr>
        <w:t>6</w:t>
      </w:r>
      <w:r w:rsidRPr="00CC1532">
        <w:rPr>
          <w:rFonts w:ascii="Times New Roman" w:eastAsia="仿宋" w:hAnsi="Times New Roman"/>
          <w:sz w:val="32"/>
          <w:szCs w:val="32"/>
        </w:rPr>
        <w:t>月</w:t>
      </w:r>
      <w:r w:rsidR="00FA1CE6" w:rsidRPr="00CC1532">
        <w:rPr>
          <w:rFonts w:ascii="Times New Roman" w:eastAsia="仿宋" w:hAnsi="Times New Roman"/>
          <w:sz w:val="32"/>
          <w:szCs w:val="32"/>
        </w:rPr>
        <w:t>15</w:t>
      </w:r>
      <w:r w:rsidRPr="00CC1532">
        <w:rPr>
          <w:rFonts w:ascii="Times New Roman" w:eastAsia="仿宋" w:hAnsi="Times New Roman"/>
          <w:sz w:val="32"/>
          <w:szCs w:val="32"/>
        </w:rPr>
        <w:t>日前将本单位主要负责人文章报水利</w:t>
      </w:r>
      <w:proofErr w:type="gramStart"/>
      <w:r w:rsidRPr="00CC1532">
        <w:rPr>
          <w:rFonts w:ascii="Times New Roman" w:eastAsia="仿宋" w:hAnsi="Times New Roman"/>
          <w:sz w:val="32"/>
          <w:szCs w:val="32"/>
        </w:rPr>
        <w:t>厅监督</w:t>
      </w:r>
      <w:proofErr w:type="gramEnd"/>
      <w:r w:rsidRPr="00CC1532">
        <w:rPr>
          <w:rFonts w:ascii="Times New Roman" w:eastAsia="仿宋" w:hAnsi="Times New Roman"/>
          <w:sz w:val="32"/>
          <w:szCs w:val="32"/>
        </w:rPr>
        <w:t>处。</w:t>
      </w:r>
    </w:p>
    <w:p w:rsidR="00906F79" w:rsidRPr="00CC1532" w:rsidRDefault="00906F79" w:rsidP="00906F79">
      <w:pPr>
        <w:spacing w:line="560" w:lineRule="exact"/>
        <w:ind w:firstLineChars="200" w:firstLine="640"/>
        <w:rPr>
          <w:rFonts w:ascii="Times New Roman" w:eastAsia="仿宋" w:hAnsi="Times New Roman" w:hint="eastAsia"/>
          <w:sz w:val="32"/>
          <w:szCs w:val="32"/>
        </w:rPr>
      </w:pPr>
      <w:r w:rsidRPr="00CC1532">
        <w:rPr>
          <w:rFonts w:ascii="Times New Roman" w:eastAsia="仿宋" w:hAnsi="Times New Roman"/>
          <w:sz w:val="32"/>
          <w:szCs w:val="32"/>
        </w:rPr>
        <w:t>联</w:t>
      </w:r>
      <w:r w:rsidRPr="00CC1532">
        <w:rPr>
          <w:rFonts w:ascii="Times New Roman" w:eastAsia="仿宋" w:hAnsi="Times New Roman"/>
          <w:sz w:val="32"/>
          <w:szCs w:val="32"/>
        </w:rPr>
        <w:t xml:space="preserve"> </w:t>
      </w:r>
      <w:r w:rsidRPr="00CC1532">
        <w:rPr>
          <w:rFonts w:ascii="Times New Roman" w:eastAsia="仿宋" w:hAnsi="Times New Roman"/>
          <w:sz w:val="32"/>
          <w:szCs w:val="32"/>
        </w:rPr>
        <w:t>系</w:t>
      </w:r>
      <w:r w:rsidRPr="00CC1532">
        <w:rPr>
          <w:rFonts w:ascii="Times New Roman" w:eastAsia="仿宋" w:hAnsi="Times New Roman"/>
          <w:sz w:val="32"/>
          <w:szCs w:val="32"/>
        </w:rPr>
        <w:t xml:space="preserve"> </w:t>
      </w:r>
      <w:r w:rsidRPr="00CC1532">
        <w:rPr>
          <w:rFonts w:ascii="Times New Roman" w:eastAsia="仿宋" w:hAnsi="Times New Roman"/>
          <w:sz w:val="32"/>
          <w:szCs w:val="32"/>
        </w:rPr>
        <w:t>人：</w:t>
      </w:r>
      <w:r w:rsidR="00FA1CE6" w:rsidRPr="00CC1532">
        <w:rPr>
          <w:rFonts w:ascii="Times New Roman" w:eastAsia="仿宋" w:hAnsi="Times New Roman"/>
          <w:sz w:val="32"/>
          <w:szCs w:val="32"/>
        </w:rPr>
        <w:t>郑明平</w:t>
      </w:r>
      <w:r w:rsidR="00CC1532">
        <w:rPr>
          <w:rFonts w:ascii="Times New Roman" w:eastAsia="仿宋" w:hAnsi="Times New Roman" w:hint="eastAsia"/>
          <w:sz w:val="32"/>
          <w:szCs w:val="32"/>
        </w:rPr>
        <w:t>；</w:t>
      </w:r>
    </w:p>
    <w:p w:rsidR="00906F79" w:rsidRPr="00CC1532" w:rsidRDefault="00906F79" w:rsidP="00906F79">
      <w:pPr>
        <w:spacing w:line="560" w:lineRule="exact"/>
        <w:ind w:firstLineChars="200" w:firstLine="640"/>
        <w:rPr>
          <w:rFonts w:ascii="Times New Roman" w:eastAsia="仿宋" w:hAnsi="Times New Roman"/>
          <w:sz w:val="32"/>
          <w:szCs w:val="32"/>
        </w:rPr>
      </w:pPr>
      <w:r w:rsidRPr="00CC1532">
        <w:rPr>
          <w:rFonts w:ascii="Times New Roman" w:eastAsia="仿宋" w:hAnsi="Times New Roman"/>
          <w:sz w:val="32"/>
          <w:szCs w:val="32"/>
        </w:rPr>
        <w:t>联系电话：</w:t>
      </w:r>
      <w:r w:rsidR="00FA1CE6" w:rsidRPr="00CC1532">
        <w:rPr>
          <w:rFonts w:ascii="Times New Roman" w:eastAsia="仿宋" w:hAnsi="Times New Roman"/>
          <w:sz w:val="32"/>
          <w:szCs w:val="32"/>
        </w:rPr>
        <w:t>0571-87826656</w:t>
      </w:r>
      <w:r w:rsidR="00CC1532">
        <w:rPr>
          <w:rFonts w:ascii="Times New Roman" w:eastAsia="仿宋" w:hAnsi="Times New Roman" w:hint="eastAsia"/>
          <w:sz w:val="32"/>
          <w:szCs w:val="32"/>
        </w:rPr>
        <w:t>；</w:t>
      </w:r>
    </w:p>
    <w:p w:rsidR="00635379" w:rsidRPr="00CC1532" w:rsidRDefault="00906F79" w:rsidP="00E717A2">
      <w:pPr>
        <w:spacing w:line="560" w:lineRule="exact"/>
        <w:ind w:firstLineChars="200" w:firstLine="640"/>
        <w:rPr>
          <w:rFonts w:ascii="Times New Roman" w:eastAsia="仿宋" w:hAnsi="Times New Roman"/>
          <w:sz w:val="32"/>
          <w:szCs w:val="32"/>
        </w:rPr>
      </w:pPr>
      <w:r w:rsidRPr="00CC1532">
        <w:rPr>
          <w:rFonts w:ascii="Times New Roman" w:eastAsia="仿宋" w:hAnsi="Times New Roman"/>
          <w:sz w:val="32"/>
          <w:szCs w:val="32"/>
        </w:rPr>
        <w:t>电子邮箱：</w:t>
      </w:r>
      <w:proofErr w:type="spellStart"/>
      <w:r w:rsidR="00FA1CE6" w:rsidRPr="00CC1532">
        <w:rPr>
          <w:rFonts w:ascii="Times New Roman" w:eastAsia="仿宋" w:hAnsi="Times New Roman"/>
          <w:sz w:val="32"/>
          <w:szCs w:val="32"/>
        </w:rPr>
        <w:t>anquan</w:t>
      </w:r>
      <w:proofErr w:type="spellEnd"/>
      <w:hyperlink r:id="rId7" w:history="1">
        <w:r w:rsidRPr="00CC1532">
          <w:rPr>
            <w:rStyle w:val="a5"/>
            <w:rFonts w:ascii="Times New Roman" w:eastAsia="仿宋" w:hAnsi="Times New Roman"/>
            <w:sz w:val="32"/>
            <w:szCs w:val="32"/>
          </w:rPr>
          <w:t>@</w:t>
        </w:r>
      </w:hyperlink>
      <w:r w:rsidR="00020849" w:rsidRPr="00CC1532">
        <w:rPr>
          <w:rFonts w:ascii="Times New Roman" w:eastAsia="仿宋" w:hAnsi="Times New Roman"/>
          <w:sz w:val="32"/>
          <w:szCs w:val="32"/>
        </w:rPr>
        <w:t xml:space="preserve"> </w:t>
      </w:r>
      <w:r w:rsidR="00FA1CE6" w:rsidRPr="00CC1532">
        <w:rPr>
          <w:rFonts w:ascii="Times New Roman" w:eastAsia="仿宋" w:hAnsi="Times New Roman"/>
          <w:sz w:val="32"/>
          <w:szCs w:val="32"/>
        </w:rPr>
        <w:t>zjwater.gov.cn</w:t>
      </w:r>
      <w:r w:rsidR="00CC1532">
        <w:rPr>
          <w:rFonts w:ascii="Times New Roman" w:eastAsia="仿宋" w:hAnsi="Times New Roman" w:hint="eastAsia"/>
          <w:sz w:val="32"/>
          <w:szCs w:val="32"/>
        </w:rPr>
        <w:t>。</w:t>
      </w:r>
      <w:bookmarkStart w:id="0" w:name="_GoBack"/>
      <w:bookmarkEnd w:id="0"/>
    </w:p>
    <w:sectPr w:rsidR="00635379" w:rsidRPr="00CC15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AD" w:rsidRDefault="009C43AD" w:rsidP="00906F79">
      <w:r>
        <w:separator/>
      </w:r>
    </w:p>
  </w:endnote>
  <w:endnote w:type="continuationSeparator" w:id="0">
    <w:p w:rsidR="009C43AD" w:rsidRDefault="009C43AD" w:rsidP="0090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AD" w:rsidRDefault="009C43AD" w:rsidP="00906F79">
      <w:r>
        <w:separator/>
      </w:r>
    </w:p>
  </w:footnote>
  <w:footnote w:type="continuationSeparator" w:id="0">
    <w:p w:rsidR="009C43AD" w:rsidRDefault="009C43AD" w:rsidP="00906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13"/>
    <w:rsid w:val="00020849"/>
    <w:rsid w:val="00254DFD"/>
    <w:rsid w:val="00286C8F"/>
    <w:rsid w:val="00310F9C"/>
    <w:rsid w:val="00635379"/>
    <w:rsid w:val="00784F98"/>
    <w:rsid w:val="008D22EF"/>
    <w:rsid w:val="008F613D"/>
    <w:rsid w:val="00906F79"/>
    <w:rsid w:val="0096215B"/>
    <w:rsid w:val="009C43AD"/>
    <w:rsid w:val="00AE7113"/>
    <w:rsid w:val="00BC7001"/>
    <w:rsid w:val="00C62DD3"/>
    <w:rsid w:val="00CC1532"/>
    <w:rsid w:val="00E6434E"/>
    <w:rsid w:val="00E717A2"/>
    <w:rsid w:val="00F57E2F"/>
    <w:rsid w:val="00FA1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7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F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6F79"/>
    <w:rPr>
      <w:sz w:val="18"/>
      <w:szCs w:val="18"/>
    </w:rPr>
  </w:style>
  <w:style w:type="paragraph" w:styleId="a4">
    <w:name w:val="footer"/>
    <w:basedOn w:val="a"/>
    <w:link w:val="Char0"/>
    <w:uiPriority w:val="99"/>
    <w:unhideWhenUsed/>
    <w:rsid w:val="00906F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6F79"/>
    <w:rPr>
      <w:sz w:val="18"/>
      <w:szCs w:val="18"/>
    </w:rPr>
  </w:style>
  <w:style w:type="character" w:styleId="a5">
    <w:name w:val="Hyperlink"/>
    <w:qFormat/>
    <w:rsid w:val="00906F79"/>
    <w:rPr>
      <w:rFonts w:eastAsia="宋体"/>
      <w:color w:val="000000"/>
      <w:sz w:val="21"/>
      <w:u w:val="none"/>
    </w:rPr>
  </w:style>
  <w:style w:type="paragraph" w:customStyle="1" w:styleId="Style10">
    <w:name w:val="_Style 10"/>
    <w:basedOn w:val="a"/>
    <w:rsid w:val="00906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7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F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6F79"/>
    <w:rPr>
      <w:sz w:val="18"/>
      <w:szCs w:val="18"/>
    </w:rPr>
  </w:style>
  <w:style w:type="paragraph" w:styleId="a4">
    <w:name w:val="footer"/>
    <w:basedOn w:val="a"/>
    <w:link w:val="Char0"/>
    <w:uiPriority w:val="99"/>
    <w:unhideWhenUsed/>
    <w:rsid w:val="00906F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6F79"/>
    <w:rPr>
      <w:sz w:val="18"/>
      <w:szCs w:val="18"/>
    </w:rPr>
  </w:style>
  <w:style w:type="character" w:styleId="a5">
    <w:name w:val="Hyperlink"/>
    <w:qFormat/>
    <w:rsid w:val="00906F79"/>
    <w:rPr>
      <w:rFonts w:eastAsia="宋体"/>
      <w:color w:val="000000"/>
      <w:sz w:val="21"/>
      <w:u w:val="none"/>
    </w:rPr>
  </w:style>
  <w:style w:type="paragraph" w:customStyle="1" w:styleId="Style10">
    <w:name w:val="_Style 10"/>
    <w:basedOn w:val="a"/>
    <w:rsid w:val="0090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05414743@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Company>Microsoft</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聂婷</cp:lastModifiedBy>
  <cp:revision>2</cp:revision>
  <cp:lastPrinted>2019-05-28T06:53:00Z</cp:lastPrinted>
  <dcterms:created xsi:type="dcterms:W3CDTF">2019-05-28T07:06:00Z</dcterms:created>
  <dcterms:modified xsi:type="dcterms:W3CDTF">2019-05-28T07:06:00Z</dcterms:modified>
</cp:coreProperties>
</file>