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11" w:rsidRPr="00F06174" w:rsidRDefault="00F36A11" w:rsidP="00F36A1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06174">
        <w:rPr>
          <w:rFonts w:asciiTheme="minorEastAsia" w:eastAsiaTheme="minorEastAsia" w:hAnsiTheme="minorEastAsia" w:hint="eastAsia"/>
          <w:sz w:val="24"/>
        </w:rPr>
        <w:t>附件2</w:t>
      </w:r>
    </w:p>
    <w:p w:rsidR="00F36A11" w:rsidRDefault="00F36A11" w:rsidP="00F36A1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36A11" w:rsidRPr="00FF18AD" w:rsidRDefault="0042782D" w:rsidP="00F36A1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036BB">
        <w:rPr>
          <w:rFonts w:asciiTheme="majorEastAsia" w:eastAsiaTheme="majorEastAsia" w:hAnsiTheme="majorEastAsia" w:hint="eastAsia"/>
          <w:sz w:val="36"/>
          <w:szCs w:val="36"/>
        </w:rPr>
        <w:t>萧山-义乌天然气管道工程</w:t>
      </w:r>
      <w:r w:rsidR="00F36A11" w:rsidRPr="00AB06C1">
        <w:rPr>
          <w:rFonts w:asciiTheme="majorEastAsia" w:eastAsiaTheme="majorEastAsia" w:hAnsiTheme="majorEastAsia" w:hint="eastAsia"/>
          <w:sz w:val="36"/>
          <w:szCs w:val="36"/>
        </w:rPr>
        <w:t>涉河</w:t>
      </w:r>
      <w:r w:rsidR="00F36A11" w:rsidRPr="00FF18AD">
        <w:rPr>
          <w:rFonts w:asciiTheme="majorEastAsia" w:eastAsiaTheme="majorEastAsia" w:hAnsiTheme="majorEastAsia" w:hint="eastAsia"/>
          <w:sz w:val="36"/>
          <w:szCs w:val="36"/>
        </w:rPr>
        <w:t>建设概况</w:t>
      </w:r>
    </w:p>
    <w:p w:rsidR="00F36A11" w:rsidRDefault="00F36A11" w:rsidP="00F36A1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36A11" w:rsidRPr="00111BEE" w:rsidRDefault="0042782D" w:rsidP="0042782D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42782D">
        <w:rPr>
          <w:rFonts w:ascii="宋体" w:hAnsi="宋体" w:hint="eastAsia"/>
          <w:sz w:val="24"/>
        </w:rPr>
        <w:t>萧山-义乌天然气管道工程起于杭州-宁波天然气管道工程萧山支线临</w:t>
      </w:r>
      <w:proofErr w:type="gramStart"/>
      <w:r w:rsidRPr="0042782D">
        <w:rPr>
          <w:rFonts w:ascii="宋体" w:hAnsi="宋体" w:hint="eastAsia"/>
          <w:sz w:val="24"/>
        </w:rPr>
        <w:t>浦阀室</w:t>
      </w:r>
      <w:proofErr w:type="gramEnd"/>
      <w:r w:rsidRPr="0042782D">
        <w:rPr>
          <w:rFonts w:ascii="宋体" w:hAnsi="宋体" w:hint="eastAsia"/>
          <w:sz w:val="24"/>
        </w:rPr>
        <w:t>上游约1公里处的截断接气点，终于义乌分输站，设计压力6.3兆帕，线路长度约116.38公里</w:t>
      </w:r>
      <w:r>
        <w:rPr>
          <w:rFonts w:ascii="宋体" w:hAnsi="宋体" w:hint="eastAsia"/>
          <w:sz w:val="24"/>
        </w:rPr>
        <w:t>，</w:t>
      </w:r>
      <w:r w:rsidRPr="0042782D">
        <w:rPr>
          <w:rFonts w:ascii="宋体" w:hAnsi="宋体" w:hint="eastAsia"/>
          <w:sz w:val="24"/>
        </w:rPr>
        <w:t>途径杭州市萧山区、诸暨市、浦江县、义乌市。其中起点至临浦清管站段（0.62公里）管径0.66米，临浦清管站至终点义乌分输站（115.76公里）管径0.813米。项目采用埋管方式敷设，主要涉及浦阳江、茅山河、进化溪、新江岭中心河、</w:t>
      </w:r>
      <w:proofErr w:type="gramStart"/>
      <w:r w:rsidRPr="0042782D">
        <w:rPr>
          <w:rFonts w:ascii="宋体" w:hAnsi="宋体" w:hint="eastAsia"/>
          <w:sz w:val="24"/>
        </w:rPr>
        <w:t>径游江</w:t>
      </w:r>
      <w:proofErr w:type="gramEnd"/>
      <w:r w:rsidRPr="0042782D">
        <w:rPr>
          <w:rFonts w:ascii="宋体" w:hAnsi="宋体" w:hint="eastAsia"/>
          <w:sz w:val="24"/>
        </w:rPr>
        <w:t>、五泄溪、勾刀子渠、前家桥渠、打洞</w:t>
      </w:r>
      <w:proofErr w:type="gramStart"/>
      <w:r w:rsidRPr="0042782D">
        <w:rPr>
          <w:rFonts w:ascii="宋体" w:hAnsi="宋体" w:hint="eastAsia"/>
          <w:sz w:val="24"/>
        </w:rPr>
        <w:t>坞</w:t>
      </w:r>
      <w:proofErr w:type="gramEnd"/>
      <w:r w:rsidRPr="0042782D">
        <w:rPr>
          <w:rFonts w:ascii="宋体" w:hAnsi="宋体" w:hint="eastAsia"/>
          <w:sz w:val="24"/>
        </w:rPr>
        <w:t>溪、丰山溪、</w:t>
      </w:r>
      <w:proofErr w:type="gramStart"/>
      <w:r w:rsidRPr="0042782D">
        <w:rPr>
          <w:rFonts w:ascii="宋体" w:hAnsi="宋体" w:hint="eastAsia"/>
          <w:sz w:val="24"/>
        </w:rPr>
        <w:t>洪巡溪</w:t>
      </w:r>
      <w:proofErr w:type="gramEnd"/>
      <w:r w:rsidRPr="0042782D">
        <w:rPr>
          <w:rFonts w:ascii="宋体" w:hAnsi="宋体" w:hint="eastAsia"/>
          <w:sz w:val="24"/>
        </w:rPr>
        <w:t>、</w:t>
      </w:r>
      <w:proofErr w:type="gramStart"/>
      <w:r w:rsidRPr="0042782D">
        <w:rPr>
          <w:rFonts w:ascii="宋体" w:hAnsi="宋体" w:hint="eastAsia"/>
          <w:sz w:val="24"/>
        </w:rPr>
        <w:t>广口溪等</w:t>
      </w:r>
      <w:proofErr w:type="gramEnd"/>
      <w:r w:rsidRPr="0042782D">
        <w:rPr>
          <w:rFonts w:ascii="宋体" w:hAnsi="宋体" w:hint="eastAsia"/>
          <w:sz w:val="24"/>
        </w:rPr>
        <w:t>河道</w:t>
      </w:r>
      <w:r>
        <w:rPr>
          <w:rFonts w:ascii="宋体" w:hAnsi="宋体" w:hint="eastAsia"/>
          <w:sz w:val="24"/>
        </w:rPr>
        <w:t>。</w:t>
      </w:r>
    </w:p>
    <w:p w:rsidR="00F36A11" w:rsidRPr="00E370D0" w:rsidRDefault="0042782D" w:rsidP="0042782D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42782D">
        <w:rPr>
          <w:rFonts w:ascii="宋体" w:hAnsi="宋体" w:hint="eastAsia"/>
          <w:sz w:val="24"/>
        </w:rPr>
        <w:t>2019年9月，浙江省发展与改革委员会以“浙发改设计</w:t>
      </w:r>
      <w:r w:rsidRPr="00E370D0">
        <w:rPr>
          <w:rFonts w:ascii="宋体" w:hAnsi="宋体" w:hint="eastAsia"/>
          <w:sz w:val="24"/>
        </w:rPr>
        <w:t>〔</w:t>
      </w:r>
      <w:r w:rsidRPr="00E370D0"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</w:t>
      </w:r>
      <w:r w:rsidRPr="00E370D0">
        <w:rPr>
          <w:rFonts w:ascii="宋体" w:hAnsi="宋体" w:hint="eastAsia"/>
          <w:sz w:val="24"/>
        </w:rPr>
        <w:t>〕</w:t>
      </w:r>
      <w:r w:rsidRPr="0042782D">
        <w:rPr>
          <w:rFonts w:ascii="宋体" w:hAnsi="宋体" w:hint="eastAsia"/>
          <w:sz w:val="24"/>
        </w:rPr>
        <w:t>68号”批复了本项目的初步设计。</w:t>
      </w:r>
    </w:p>
    <w:p w:rsidR="00F36A11" w:rsidRPr="00E370D0" w:rsidRDefault="00F36A11" w:rsidP="00F36A11">
      <w:pPr>
        <w:spacing w:line="400" w:lineRule="exact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</w:p>
    <w:p w:rsidR="00F36A11" w:rsidRDefault="00F36A11" w:rsidP="00F36A1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36A11" w:rsidRPr="00FF18AD" w:rsidRDefault="00F36A11" w:rsidP="00F36A1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524F35" w:rsidRDefault="00F36A11" w:rsidP="00524F35">
      <w:pPr>
        <w:spacing w:line="400" w:lineRule="exact"/>
        <w:ind w:firstLineChars="200" w:firstLine="480"/>
        <w:jc w:val="center"/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</w:t>
      </w:r>
    </w:p>
    <w:p w:rsidR="00061259" w:rsidRDefault="00061259" w:rsidP="00F36A11"/>
    <w:sectPr w:rsidR="00061259" w:rsidSect="00061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A11"/>
    <w:rsid w:val="00061259"/>
    <w:rsid w:val="00111BEE"/>
    <w:rsid w:val="00170927"/>
    <w:rsid w:val="001C13B6"/>
    <w:rsid w:val="0023235D"/>
    <w:rsid w:val="002D24CA"/>
    <w:rsid w:val="00381744"/>
    <w:rsid w:val="003C12DC"/>
    <w:rsid w:val="0042782D"/>
    <w:rsid w:val="00460482"/>
    <w:rsid w:val="00524F35"/>
    <w:rsid w:val="00601018"/>
    <w:rsid w:val="006237F5"/>
    <w:rsid w:val="00652A60"/>
    <w:rsid w:val="006914DD"/>
    <w:rsid w:val="008449B6"/>
    <w:rsid w:val="00976C02"/>
    <w:rsid w:val="00A4058D"/>
    <w:rsid w:val="00D055C6"/>
    <w:rsid w:val="00E1174B"/>
    <w:rsid w:val="00E370D0"/>
    <w:rsid w:val="00E424CE"/>
    <w:rsid w:val="00E73B5A"/>
    <w:rsid w:val="00E95234"/>
    <w:rsid w:val="00F3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5F6E-E64B-47FF-89C9-38AC1C0B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Alibaba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马跃东</dc:creator>
  <cp:lastModifiedBy>马跃东</cp:lastModifiedBy>
  <cp:revision>2</cp:revision>
  <cp:lastPrinted>2020-12-29T07:13:00Z</cp:lastPrinted>
  <dcterms:created xsi:type="dcterms:W3CDTF">2021-07-19T10:09:00Z</dcterms:created>
  <dcterms:modified xsi:type="dcterms:W3CDTF">2021-07-19T10:09:00Z</dcterms:modified>
</cp:coreProperties>
</file>