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bookmarkStart w:id="0" w:name="_GoBack"/>
      <w:bookmarkEnd w:id="0"/>
    </w:p>
    <w:p>
      <w:pPr>
        <w:adjustRightInd w:val="0"/>
        <w:snapToGrid w:val="0"/>
        <w:spacing w:line="64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2021年省政府督查激励措施水利领域</w:t>
      </w:r>
    </w:p>
    <w:p>
      <w:pPr>
        <w:adjustRightInd w:val="0"/>
        <w:snapToGrid w:val="0"/>
        <w:spacing w:line="64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拟激励建议名单和备选名单</w:t>
      </w:r>
    </w:p>
    <w:p>
      <w:pPr>
        <w:adjustRightInd w:val="0"/>
        <w:snapToGrid w:val="0"/>
        <w:spacing w:before="312" w:beforeLines="100" w:line="640" w:lineRule="exact"/>
        <w:ind w:firstLine="642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一、拟激励建议名单</w:t>
      </w:r>
    </w:p>
    <w:p>
      <w:pPr>
        <w:adjustRightInd w:val="0"/>
        <w:snapToGrid w:val="0"/>
        <w:spacing w:line="640" w:lineRule="exact"/>
        <w:ind w:firstLine="640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水利建设投资项目落实领域：</w:t>
      </w:r>
      <w:r>
        <w:rPr>
          <w:rFonts w:ascii="Times New Roman" w:hAnsi="Times New Roman" w:eastAsia="仿宋_GB2312" w:cs="Times New Roman"/>
          <w:sz w:val="32"/>
          <w:szCs w:val="32"/>
        </w:rPr>
        <w:t>长兴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县、</w:t>
      </w:r>
      <w:r>
        <w:rPr>
          <w:rFonts w:ascii="Times New Roman" w:hAnsi="Times New Roman" w:eastAsia="仿宋_GB2312" w:cs="Times New Roman"/>
          <w:sz w:val="32"/>
          <w:szCs w:val="32"/>
        </w:rPr>
        <w:t>海宁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市、开化县</w:t>
      </w:r>
    </w:p>
    <w:p>
      <w:pPr>
        <w:spacing w:line="6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美丽幸福河湖建设领域：诸暨市</w:t>
      </w:r>
    </w:p>
    <w:p>
      <w:pPr>
        <w:spacing w:line="6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水库系统治理（除险加固）领域：临海市</w:t>
      </w:r>
    </w:p>
    <w:p>
      <w:pPr>
        <w:spacing w:line="660" w:lineRule="exact"/>
        <w:ind w:firstLine="642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二、备选名单</w:t>
      </w:r>
    </w:p>
    <w:p>
      <w:pPr>
        <w:spacing w:line="6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水利建设投资项目落实领域：越城区</w:t>
      </w:r>
    </w:p>
    <w:p>
      <w:pPr>
        <w:spacing w:line="6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美丽幸福河湖建设领域：德清县</w:t>
      </w:r>
    </w:p>
    <w:p>
      <w:pPr>
        <w:spacing w:line="6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水库系统治理（除险加固）领域：武义县</w:t>
      </w:r>
    </w:p>
    <w:p/>
    <w:p>
      <w:pPr>
        <w:snapToGrid w:val="0"/>
        <w:spacing w:line="660" w:lineRule="exact"/>
        <w:ind w:right="1280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EF"/>
    <w:rsid w:val="00030496"/>
    <w:rsid w:val="00064C31"/>
    <w:rsid w:val="00071729"/>
    <w:rsid w:val="000B49E1"/>
    <w:rsid w:val="000B7426"/>
    <w:rsid w:val="001851F4"/>
    <w:rsid w:val="001945CC"/>
    <w:rsid w:val="0023632F"/>
    <w:rsid w:val="00277E10"/>
    <w:rsid w:val="002939EE"/>
    <w:rsid w:val="002A4673"/>
    <w:rsid w:val="002B4F65"/>
    <w:rsid w:val="00314810"/>
    <w:rsid w:val="00356315"/>
    <w:rsid w:val="003633E8"/>
    <w:rsid w:val="003B6E15"/>
    <w:rsid w:val="003D0639"/>
    <w:rsid w:val="003F0666"/>
    <w:rsid w:val="00402BB5"/>
    <w:rsid w:val="004277FE"/>
    <w:rsid w:val="005331E8"/>
    <w:rsid w:val="00550C25"/>
    <w:rsid w:val="0056479B"/>
    <w:rsid w:val="00571CA8"/>
    <w:rsid w:val="0059054B"/>
    <w:rsid w:val="005910EB"/>
    <w:rsid w:val="006148AE"/>
    <w:rsid w:val="00626E5E"/>
    <w:rsid w:val="00694A7E"/>
    <w:rsid w:val="00756AEF"/>
    <w:rsid w:val="007802B1"/>
    <w:rsid w:val="007B4AC6"/>
    <w:rsid w:val="007E3A1A"/>
    <w:rsid w:val="008410FD"/>
    <w:rsid w:val="008C2F3B"/>
    <w:rsid w:val="009C51B5"/>
    <w:rsid w:val="009F4B77"/>
    <w:rsid w:val="00AA1E4E"/>
    <w:rsid w:val="00AD6B29"/>
    <w:rsid w:val="00AE516A"/>
    <w:rsid w:val="00BC2815"/>
    <w:rsid w:val="00BD30C3"/>
    <w:rsid w:val="00BD79F3"/>
    <w:rsid w:val="00BF7135"/>
    <w:rsid w:val="00C64B69"/>
    <w:rsid w:val="00C844B5"/>
    <w:rsid w:val="00CE4362"/>
    <w:rsid w:val="00D55718"/>
    <w:rsid w:val="00D6404D"/>
    <w:rsid w:val="00DD05EC"/>
    <w:rsid w:val="00E9175D"/>
    <w:rsid w:val="00EA4792"/>
    <w:rsid w:val="00ED09B6"/>
    <w:rsid w:val="00EF61CE"/>
    <w:rsid w:val="00F201C0"/>
    <w:rsid w:val="00F76B0E"/>
    <w:rsid w:val="00FA34F1"/>
    <w:rsid w:val="3BFF4A3D"/>
    <w:rsid w:val="3DFB5509"/>
    <w:rsid w:val="7BF9DD71"/>
    <w:rsid w:val="7EBFB93C"/>
    <w:rsid w:val="7EFBEC06"/>
    <w:rsid w:val="FEDFA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nhideWhenUsed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</Words>
  <Characters>485</Characters>
  <Lines>4</Lines>
  <Paragraphs>1</Paragraphs>
  <TotalTime>700</TotalTime>
  <ScaleCrop>false</ScaleCrop>
  <LinksUpToDate>false</LinksUpToDate>
  <CharactersWithSpaces>568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2022-03-22T17:03:00Z</dcterms:created>
  <dc:creator>XUE YAN</dc:creator>
  <cp:lastModifiedBy>slt001</cp:lastModifiedBy>
  <dcterms:modified xsi:type="dcterms:W3CDTF">2022-03-23T14:55:16Z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