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eastAsia="仿宋_GB2312"/>
          <w:b w:val="0"/>
          <w:color w:val="auto"/>
          <w:sz w:val="32"/>
          <w:szCs w:val="32"/>
        </w:rPr>
      </w:pPr>
      <w:r>
        <w:rPr>
          <w:rStyle w:val="9"/>
          <w:rFonts w:eastAsia="方正小标宋简体"/>
          <w:b w:val="0"/>
          <w:color w:val="auto"/>
          <w:sz w:val="36"/>
          <w:szCs w:val="36"/>
        </w:rPr>
        <w:t>浙江省科学技术奖公示信息表</w:t>
      </w:r>
      <w:r>
        <w:rPr>
          <w:rStyle w:val="9"/>
          <w:rFonts w:hint="eastAsia" w:eastAsia="方正小标宋简体"/>
          <w:b w:val="0"/>
          <w:color w:val="auto"/>
          <w:sz w:val="36"/>
          <w:szCs w:val="36"/>
          <w:lang w:val="en-US" w:eastAsia="zh-CN"/>
        </w:rPr>
        <w:t>1</w:t>
      </w:r>
      <w:r>
        <w:rPr>
          <w:rStyle w:val="9"/>
          <w:rFonts w:eastAsia="仿宋_GB2312"/>
          <w:b w:val="0"/>
          <w:color w:val="auto"/>
          <w:sz w:val="32"/>
          <w:szCs w:val="32"/>
        </w:rPr>
        <w:t>（单位提名）</w:t>
      </w:r>
    </w:p>
    <w:p>
      <w:pPr>
        <w:spacing w:line="440" w:lineRule="exact"/>
        <w:rPr>
          <w:rFonts w:eastAsia="仿宋_GB2312"/>
          <w:sz w:val="28"/>
          <w:szCs w:val="24"/>
        </w:rPr>
      </w:pPr>
      <w:r>
        <w:rPr>
          <w:rFonts w:eastAsia="仿宋_GB2312"/>
          <w:sz w:val="28"/>
          <w:szCs w:val="24"/>
        </w:rPr>
        <w:t>提名奖项：科学技术进步奖</w:t>
      </w:r>
    </w:p>
    <w:tbl>
      <w:tblPr>
        <w:tblStyle w:val="7"/>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spacing w:line="440" w:lineRule="exact"/>
              <w:jc w:val="center"/>
              <w:rPr>
                <w:rFonts w:eastAsia="仿宋"/>
                <w:bCs/>
                <w:sz w:val="28"/>
                <w:szCs w:val="24"/>
              </w:rPr>
            </w:pPr>
            <w:r>
              <w:rPr>
                <w:rFonts w:eastAsia="仿宋"/>
                <w:bCs/>
                <w:sz w:val="28"/>
                <w:szCs w:val="24"/>
              </w:rPr>
              <w:t>成果名称</w:t>
            </w:r>
          </w:p>
        </w:tc>
        <w:tc>
          <w:tcPr>
            <w:tcW w:w="6237" w:type="dxa"/>
            <w:vAlign w:val="center"/>
          </w:tcPr>
          <w:p>
            <w:pPr>
              <w:jc w:val="center"/>
              <w:rPr>
                <w:rStyle w:val="9"/>
                <w:rFonts w:eastAsia="仿宋"/>
                <w:b w:val="0"/>
                <w:bCs w:val="0"/>
                <w:color w:val="auto"/>
              </w:rPr>
            </w:pPr>
            <w:r>
              <w:rPr>
                <w:rStyle w:val="9"/>
                <w:rFonts w:hint="eastAsia" w:eastAsia="仿宋"/>
                <w:b w:val="0"/>
                <w:bCs w:val="0"/>
                <w:color w:val="auto"/>
              </w:rPr>
              <w:t>钱塘江涌潮水沙动力机制与防灾关键技术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spacing w:line="440" w:lineRule="exact"/>
              <w:jc w:val="center"/>
              <w:rPr>
                <w:rFonts w:eastAsia="仿宋"/>
                <w:bCs/>
                <w:sz w:val="28"/>
                <w:szCs w:val="24"/>
              </w:rPr>
            </w:pPr>
            <w:r>
              <w:rPr>
                <w:rFonts w:eastAsia="仿宋"/>
                <w:bCs/>
                <w:sz w:val="28"/>
                <w:szCs w:val="24"/>
              </w:rPr>
              <w:t>提名等级</w:t>
            </w:r>
          </w:p>
        </w:tc>
        <w:tc>
          <w:tcPr>
            <w:tcW w:w="6237" w:type="dxa"/>
            <w:vAlign w:val="center"/>
          </w:tcPr>
          <w:p>
            <w:pPr>
              <w:jc w:val="center"/>
              <w:rPr>
                <w:rStyle w:val="9"/>
                <w:rFonts w:eastAsia="仿宋"/>
                <w:b w:val="0"/>
                <w:bCs w:val="0"/>
                <w:color w:val="auto"/>
              </w:rPr>
            </w:pPr>
            <w:r>
              <w:rPr>
                <w:rStyle w:val="9"/>
                <w:rFonts w:hint="eastAsia" w:eastAsia="仿宋"/>
                <w:b w:val="0"/>
                <w:bCs w:val="0"/>
                <w:color w:val="auto"/>
              </w:rPr>
              <w:t>科学技术进步奖社会公益类一等奖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1" w:hRule="atLeast"/>
        </w:trPr>
        <w:tc>
          <w:tcPr>
            <w:tcW w:w="2269" w:type="dxa"/>
            <w:vAlign w:val="center"/>
          </w:tcPr>
          <w:p>
            <w:pPr>
              <w:spacing w:line="440" w:lineRule="exact"/>
              <w:jc w:val="center"/>
              <w:rPr>
                <w:rFonts w:eastAsia="仿宋"/>
                <w:bCs/>
                <w:sz w:val="28"/>
                <w:szCs w:val="24"/>
              </w:rPr>
            </w:pPr>
            <w:r>
              <w:rPr>
                <w:rFonts w:hint="eastAsia" w:eastAsia="仿宋"/>
                <w:bCs/>
                <w:sz w:val="28"/>
                <w:szCs w:val="24"/>
              </w:rPr>
              <w:t>提名书</w:t>
            </w:r>
          </w:p>
          <w:p>
            <w:pPr>
              <w:spacing w:line="440" w:lineRule="exact"/>
              <w:jc w:val="center"/>
              <w:rPr>
                <w:rFonts w:eastAsia="仿宋"/>
                <w:bCs/>
                <w:sz w:val="28"/>
                <w:szCs w:val="24"/>
              </w:rPr>
            </w:pPr>
            <w:r>
              <w:rPr>
                <w:rFonts w:hint="eastAsia" w:eastAsia="仿宋"/>
                <w:bCs/>
                <w:sz w:val="28"/>
                <w:szCs w:val="24"/>
              </w:rPr>
              <w:t>相关内容</w:t>
            </w:r>
          </w:p>
        </w:tc>
        <w:tc>
          <w:tcPr>
            <w:tcW w:w="6237" w:type="dxa"/>
            <w:vAlign w:val="center"/>
          </w:tcPr>
          <w:p>
            <w:pPr>
              <w:spacing w:line="440" w:lineRule="exact"/>
              <w:rPr>
                <w:rFonts w:eastAsia="仿宋"/>
                <w:kern w:val="0"/>
                <w:sz w:val="24"/>
              </w:rPr>
            </w:pPr>
            <w:r>
              <w:rPr>
                <w:rFonts w:hint="eastAsia" w:eastAsia="仿宋"/>
                <w:kern w:val="0"/>
                <w:sz w:val="24"/>
              </w:rPr>
              <w:t>一、主要知识产权目录</w:t>
            </w:r>
          </w:p>
          <w:p>
            <w:pPr>
              <w:numPr>
                <w:ilvl w:val="0"/>
                <w:numId w:val="1"/>
              </w:numPr>
              <w:spacing w:line="440" w:lineRule="exact"/>
              <w:ind w:firstLine="480" w:firstLineChars="200"/>
              <w:rPr>
                <w:rFonts w:eastAsia="仿宋"/>
                <w:kern w:val="0"/>
                <w:sz w:val="24"/>
              </w:rPr>
            </w:pPr>
            <w:r>
              <w:rPr>
                <w:rFonts w:hint="eastAsia" w:eastAsia="仿宋"/>
                <w:kern w:val="0"/>
                <w:sz w:val="24"/>
              </w:rPr>
              <w:t>发明专利：一种回头潮涌潮造景设计方法，ZL202210157807.0。</w:t>
            </w:r>
          </w:p>
          <w:p>
            <w:pPr>
              <w:numPr>
                <w:ilvl w:val="0"/>
                <w:numId w:val="1"/>
              </w:numPr>
              <w:spacing w:line="440" w:lineRule="exact"/>
              <w:ind w:firstLine="480" w:firstLineChars="200"/>
              <w:rPr>
                <w:rFonts w:eastAsia="仿宋"/>
                <w:kern w:val="0"/>
                <w:sz w:val="24"/>
              </w:rPr>
            </w:pPr>
            <w:r>
              <w:rPr>
                <w:rFonts w:hint="eastAsia" w:eastAsia="仿宋"/>
                <w:kern w:val="0"/>
                <w:sz w:val="24"/>
              </w:rPr>
              <w:t>发明专利：一种基于闸门的涌潮生成方法，ZL202210984585.X。</w:t>
            </w:r>
          </w:p>
          <w:p>
            <w:pPr>
              <w:numPr>
                <w:ilvl w:val="0"/>
                <w:numId w:val="1"/>
              </w:numPr>
              <w:spacing w:line="440" w:lineRule="exact"/>
              <w:ind w:firstLine="480" w:firstLineChars="200"/>
              <w:rPr>
                <w:rFonts w:eastAsia="仿宋"/>
                <w:kern w:val="0"/>
                <w:sz w:val="24"/>
              </w:rPr>
            </w:pPr>
            <w:r>
              <w:rPr>
                <w:rFonts w:hint="eastAsia" w:eastAsia="仿宋"/>
                <w:kern w:val="0"/>
                <w:sz w:val="24"/>
              </w:rPr>
              <w:t>发明专利：高含沙量涌潮模拟试验方法，ZL201410229789.8。</w:t>
            </w:r>
          </w:p>
          <w:p>
            <w:pPr>
              <w:numPr>
                <w:ilvl w:val="0"/>
                <w:numId w:val="1"/>
              </w:numPr>
              <w:spacing w:line="440" w:lineRule="exact"/>
              <w:ind w:firstLine="480" w:firstLineChars="200"/>
              <w:rPr>
                <w:rFonts w:eastAsia="仿宋"/>
                <w:kern w:val="0"/>
                <w:sz w:val="24"/>
              </w:rPr>
            </w:pPr>
            <w:r>
              <w:rPr>
                <w:rFonts w:hint="eastAsia" w:eastAsia="仿宋"/>
                <w:kern w:val="0"/>
                <w:sz w:val="24"/>
              </w:rPr>
              <w:t>软件著作权：基于非稳态方法的钱塘江涌潮预报软件，2022SR1419298。</w:t>
            </w:r>
          </w:p>
          <w:p>
            <w:pPr>
              <w:spacing w:line="440" w:lineRule="exact"/>
              <w:rPr>
                <w:rFonts w:eastAsia="仿宋"/>
                <w:kern w:val="0"/>
                <w:sz w:val="24"/>
              </w:rPr>
            </w:pPr>
            <w:r>
              <w:rPr>
                <w:rFonts w:hint="eastAsia" w:eastAsia="仿宋"/>
                <w:kern w:val="0"/>
                <w:sz w:val="24"/>
              </w:rPr>
              <w:t>二、代表性论文专著目录</w:t>
            </w:r>
          </w:p>
          <w:p>
            <w:pPr>
              <w:numPr>
                <w:ilvl w:val="0"/>
                <w:numId w:val="2"/>
              </w:numPr>
              <w:spacing w:line="440" w:lineRule="exact"/>
              <w:ind w:firstLine="480" w:firstLineChars="200"/>
              <w:rPr>
                <w:rFonts w:eastAsia="仿宋_GB2312"/>
                <w:bCs/>
                <w:sz w:val="24"/>
                <w:szCs w:val="24"/>
              </w:rPr>
            </w:pPr>
            <w:r>
              <w:rPr>
                <w:rFonts w:hint="eastAsia" w:eastAsia="仿宋_GB2312"/>
                <w:bCs/>
                <w:sz w:val="24"/>
                <w:szCs w:val="24"/>
              </w:rPr>
              <w:t>潘存鸿, 韩曾萃等. 钱塘江河口保护与治理研究. 北京: 中国水利水电出版社, 2017.</w:t>
            </w:r>
          </w:p>
          <w:p>
            <w:pPr>
              <w:numPr>
                <w:ilvl w:val="0"/>
                <w:numId w:val="2"/>
              </w:numPr>
              <w:spacing w:line="440" w:lineRule="exact"/>
              <w:ind w:firstLine="480" w:firstLineChars="200"/>
              <w:rPr>
                <w:rFonts w:eastAsia="仿宋_GB2312"/>
                <w:bCs/>
                <w:sz w:val="24"/>
                <w:szCs w:val="24"/>
              </w:rPr>
            </w:pPr>
            <w:r>
              <w:rPr>
                <w:rFonts w:hint="eastAsia" w:eastAsia="仿宋_GB2312"/>
                <w:bCs/>
                <w:sz w:val="24"/>
                <w:szCs w:val="24"/>
              </w:rPr>
              <w:t>Pan Cunhong, Wang Qiushun, Pan Dongzi, Hu Chengfei . Characteristics of river discharge and its indirect effect on the tidal bore in the Qiantang River, China. International Journal of Sediment Research, 2023, 38: 253-264.</w:t>
            </w:r>
          </w:p>
          <w:p>
            <w:pPr>
              <w:numPr>
                <w:ilvl w:val="0"/>
                <w:numId w:val="2"/>
              </w:numPr>
              <w:spacing w:line="440" w:lineRule="exact"/>
              <w:ind w:firstLine="480" w:firstLineChars="200"/>
              <w:rPr>
                <w:rFonts w:eastAsia="仿宋_GB2312"/>
                <w:bCs/>
                <w:sz w:val="24"/>
                <w:szCs w:val="24"/>
              </w:rPr>
            </w:pPr>
            <w:r>
              <w:rPr>
                <w:rFonts w:hint="eastAsia" w:eastAsia="仿宋_GB2312"/>
                <w:bCs/>
                <w:sz w:val="24"/>
                <w:szCs w:val="24"/>
              </w:rPr>
              <w:t>Li Ying, Pan Dongzi, Chanson H, Pan Cunhong. Real-time characteristics of tidal bore propagation in the Qiantang River Estuary, China, recorded by marine radar. Continental Shelf Research, 2019, 180: 48-58.</w:t>
            </w:r>
          </w:p>
          <w:p>
            <w:pPr>
              <w:numPr>
                <w:ilvl w:val="0"/>
                <w:numId w:val="2"/>
              </w:numPr>
              <w:spacing w:line="440" w:lineRule="exact"/>
              <w:ind w:firstLine="480" w:firstLineChars="200"/>
              <w:rPr>
                <w:rFonts w:eastAsia="仿宋_GB2312"/>
                <w:bCs/>
                <w:sz w:val="24"/>
                <w:szCs w:val="24"/>
              </w:rPr>
            </w:pPr>
            <w:r>
              <w:rPr>
                <w:rFonts w:hint="eastAsia" w:eastAsia="仿宋_GB2312"/>
                <w:bCs/>
                <w:sz w:val="24"/>
                <w:szCs w:val="24"/>
              </w:rPr>
              <w:t>Wang Qiushun, Pan Cunhong. Three-dimensional modeling of sediment transport under tidal bores in the Qiantang Estuary. Journal of Hydraulic Research, 2018, 56(5): 662-672.</w:t>
            </w:r>
          </w:p>
          <w:p>
            <w:pPr>
              <w:numPr>
                <w:ilvl w:val="0"/>
                <w:numId w:val="2"/>
              </w:numPr>
              <w:spacing w:line="440" w:lineRule="exact"/>
              <w:ind w:firstLine="480" w:firstLineChars="200"/>
              <w:rPr>
                <w:rFonts w:eastAsia="仿宋_GB2312"/>
                <w:bCs/>
                <w:sz w:val="24"/>
                <w:szCs w:val="24"/>
              </w:rPr>
            </w:pPr>
            <w:r>
              <w:rPr>
                <w:rFonts w:hint="eastAsia" w:eastAsia="仿宋_GB2312"/>
                <w:bCs/>
                <w:sz w:val="24"/>
                <w:szCs w:val="24"/>
              </w:rPr>
              <w:t>Xie Dongfeng, Pan Cunhong, Gao Shu , Wang Zhenbing. Morphodynamics of the Qiantang Estuary, China: Controls of river flood events and tidal bores. Marine Geology, 2018, 406: 27-33.</w:t>
            </w:r>
          </w:p>
          <w:p>
            <w:pPr>
              <w:numPr>
                <w:ilvl w:val="0"/>
                <w:numId w:val="2"/>
              </w:numPr>
              <w:spacing w:line="440" w:lineRule="exact"/>
              <w:ind w:firstLine="480" w:firstLineChars="200"/>
              <w:rPr>
                <w:rFonts w:eastAsia="仿宋_GB2312"/>
                <w:bCs/>
                <w:sz w:val="24"/>
                <w:szCs w:val="24"/>
              </w:rPr>
            </w:pPr>
            <w:r>
              <w:rPr>
                <w:rFonts w:hint="eastAsia" w:eastAsia="仿宋_GB2312"/>
                <w:bCs/>
                <w:sz w:val="24"/>
                <w:szCs w:val="24"/>
              </w:rPr>
              <w:t>Zhang Zhiyong, Pan Cunhong, Zeng Jian, Chen Fuyuan , Qin Hao, He Kun ,Zhu Kui ,Zhao Enjin. Hydrodynamics of tidal bore overflow on the spur dike and its influence on the local scour. Ocean Engineering, 2022, 266:113140.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eastAsia="仿宋_GB2312"/>
                <w:bCs/>
                <w:sz w:val="24"/>
                <w:szCs w:val="24"/>
              </w:rPr>
            </w:pPr>
            <w:r>
              <w:rPr>
                <w:rFonts w:hint="eastAsia" w:eastAsia="仿宋"/>
                <w:bCs/>
                <w:sz w:val="28"/>
                <w:szCs w:val="24"/>
              </w:rPr>
              <w:t>主要完成人</w:t>
            </w:r>
          </w:p>
        </w:tc>
        <w:tc>
          <w:tcPr>
            <w:tcW w:w="6237" w:type="dxa"/>
            <w:tcBorders>
              <w:left w:val="single" w:color="auto" w:sz="4" w:space="0"/>
            </w:tcBorders>
            <w:vAlign w:val="center"/>
          </w:tcPr>
          <w:p>
            <w:pPr>
              <w:spacing w:line="440" w:lineRule="exact"/>
              <w:rPr>
                <w:rFonts w:eastAsia="仿宋"/>
                <w:kern w:val="0"/>
                <w:sz w:val="24"/>
              </w:rPr>
            </w:pPr>
            <w:r>
              <w:rPr>
                <w:rFonts w:hint="eastAsia" w:eastAsia="仿宋"/>
                <w:kern w:val="0"/>
                <w:sz w:val="24"/>
              </w:rPr>
              <w:t>潘存鸿</w:t>
            </w:r>
            <w:r>
              <w:rPr>
                <w:rFonts w:eastAsia="仿宋"/>
                <w:kern w:val="0"/>
                <w:sz w:val="24"/>
              </w:rPr>
              <w:t>，排名1，</w:t>
            </w:r>
            <w:r>
              <w:rPr>
                <w:rFonts w:hint="eastAsia" w:eastAsia="仿宋"/>
                <w:kern w:val="0"/>
                <w:sz w:val="24"/>
              </w:rPr>
              <w:t>正高级工程师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潘冬子</w:t>
            </w:r>
            <w:r>
              <w:rPr>
                <w:rFonts w:eastAsia="仿宋"/>
                <w:kern w:val="0"/>
                <w:sz w:val="24"/>
              </w:rPr>
              <w:t>，排名2，</w:t>
            </w:r>
            <w:r>
              <w:rPr>
                <w:rFonts w:hint="eastAsia" w:eastAsia="仿宋"/>
                <w:kern w:val="0"/>
                <w:sz w:val="24"/>
              </w:rPr>
              <w:t>正高级工程师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汪求顺</w:t>
            </w:r>
            <w:r>
              <w:rPr>
                <w:rFonts w:eastAsia="仿宋"/>
                <w:kern w:val="0"/>
                <w:sz w:val="24"/>
              </w:rPr>
              <w:t>，排名3，</w:t>
            </w:r>
            <w:r>
              <w:rPr>
                <w:rFonts w:hint="eastAsia" w:eastAsia="仿宋"/>
                <w:kern w:val="0"/>
                <w:sz w:val="24"/>
              </w:rPr>
              <w:t>高级</w:t>
            </w:r>
            <w:r>
              <w:rPr>
                <w:rFonts w:eastAsia="仿宋"/>
                <w:kern w:val="0"/>
                <w:sz w:val="24"/>
              </w:rPr>
              <w:t>工程师，</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谢东风</w:t>
            </w:r>
            <w:r>
              <w:rPr>
                <w:rFonts w:eastAsia="仿宋"/>
                <w:kern w:val="0"/>
                <w:sz w:val="24"/>
              </w:rPr>
              <w:t>，排名4，</w:t>
            </w:r>
            <w:r>
              <w:rPr>
                <w:rFonts w:hint="eastAsia" w:eastAsia="仿宋"/>
                <w:kern w:val="0"/>
                <w:sz w:val="24"/>
              </w:rPr>
              <w:t>正高级工程师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张芝永</w:t>
            </w:r>
            <w:r>
              <w:rPr>
                <w:rFonts w:eastAsia="仿宋"/>
                <w:kern w:val="0"/>
                <w:sz w:val="24"/>
              </w:rPr>
              <w:t>，排名5，</w:t>
            </w:r>
            <w:r>
              <w:rPr>
                <w:rFonts w:hint="eastAsia" w:eastAsia="仿宋"/>
                <w:kern w:val="0"/>
                <w:sz w:val="24"/>
              </w:rPr>
              <w:t>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何震洲</w:t>
            </w:r>
            <w:r>
              <w:rPr>
                <w:rFonts w:eastAsia="仿宋"/>
                <w:kern w:val="0"/>
                <w:sz w:val="24"/>
              </w:rPr>
              <w:t>，排名6，</w:t>
            </w:r>
            <w:r>
              <w:rPr>
                <w:rFonts w:hint="eastAsia" w:eastAsia="仿宋"/>
                <w:kern w:val="0"/>
                <w:sz w:val="24"/>
              </w:rPr>
              <w:t>高级工程师</w:t>
            </w:r>
            <w:r>
              <w:rPr>
                <w:rFonts w:eastAsia="仿宋"/>
                <w:kern w:val="0"/>
                <w:sz w:val="24"/>
              </w:rPr>
              <w:t>，</w:t>
            </w:r>
            <w:r>
              <w:rPr>
                <w:rFonts w:hint="eastAsia" w:eastAsia="仿宋"/>
                <w:kern w:val="0"/>
                <w:sz w:val="24"/>
              </w:rPr>
              <w:t>浙江省钱塘江流域中心</w:t>
            </w:r>
            <w:r>
              <w:rPr>
                <w:rFonts w:eastAsia="仿宋"/>
                <w:kern w:val="0"/>
                <w:sz w:val="24"/>
              </w:rPr>
              <w:t>；</w:t>
            </w:r>
          </w:p>
          <w:p>
            <w:pPr>
              <w:spacing w:line="440" w:lineRule="exact"/>
              <w:rPr>
                <w:rFonts w:eastAsia="仿宋"/>
                <w:kern w:val="0"/>
                <w:sz w:val="24"/>
              </w:rPr>
            </w:pPr>
            <w:r>
              <w:rPr>
                <w:rFonts w:hint="eastAsia" w:eastAsia="仿宋"/>
                <w:kern w:val="0"/>
                <w:sz w:val="24"/>
              </w:rPr>
              <w:t>鲁海燕</w:t>
            </w:r>
            <w:r>
              <w:rPr>
                <w:rFonts w:eastAsia="仿宋"/>
                <w:kern w:val="0"/>
                <w:sz w:val="24"/>
              </w:rPr>
              <w:t>，排名7，正</w:t>
            </w:r>
            <w:r>
              <w:rPr>
                <w:rFonts w:hint="eastAsia" w:eastAsia="仿宋"/>
                <w:kern w:val="0"/>
                <w:sz w:val="24"/>
              </w:rPr>
              <w:t>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郑  君</w:t>
            </w:r>
            <w:r>
              <w:rPr>
                <w:rFonts w:eastAsia="仿宋"/>
                <w:kern w:val="0"/>
                <w:sz w:val="24"/>
              </w:rPr>
              <w:t>，排名8，</w:t>
            </w:r>
            <w:r>
              <w:rPr>
                <w:rFonts w:hint="eastAsia" w:eastAsia="仿宋"/>
                <w:kern w:val="0"/>
                <w:sz w:val="24"/>
              </w:rPr>
              <w:t>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程文龙</w:t>
            </w:r>
            <w:r>
              <w:rPr>
                <w:rFonts w:eastAsia="仿宋"/>
                <w:kern w:val="0"/>
                <w:sz w:val="24"/>
              </w:rPr>
              <w:t>，排名9，</w:t>
            </w:r>
            <w:r>
              <w:rPr>
                <w:rFonts w:hint="eastAsia" w:eastAsia="仿宋"/>
                <w:kern w:val="0"/>
                <w:sz w:val="24"/>
              </w:rPr>
              <w:t>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陈甫源</w:t>
            </w:r>
            <w:r>
              <w:rPr>
                <w:rFonts w:eastAsia="仿宋"/>
                <w:kern w:val="0"/>
                <w:sz w:val="24"/>
              </w:rPr>
              <w:t>，排名10，正</w:t>
            </w:r>
            <w:r>
              <w:rPr>
                <w:rFonts w:hint="eastAsia" w:eastAsia="仿宋"/>
                <w:kern w:val="0"/>
                <w:sz w:val="24"/>
              </w:rPr>
              <w:t>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周素芳</w:t>
            </w:r>
            <w:r>
              <w:rPr>
                <w:rFonts w:eastAsia="仿宋"/>
                <w:kern w:val="0"/>
                <w:sz w:val="24"/>
              </w:rPr>
              <w:t>，排名11，正</w:t>
            </w:r>
            <w:r>
              <w:rPr>
                <w:rFonts w:hint="eastAsia" w:eastAsia="仿宋"/>
                <w:kern w:val="0"/>
                <w:sz w:val="24"/>
              </w:rPr>
              <w:t>高级工程师</w:t>
            </w:r>
            <w:r>
              <w:rPr>
                <w:rFonts w:eastAsia="仿宋"/>
                <w:kern w:val="0"/>
                <w:sz w:val="24"/>
              </w:rPr>
              <w:t>，</w:t>
            </w:r>
            <w:r>
              <w:rPr>
                <w:rFonts w:hint="eastAsia" w:eastAsia="仿宋"/>
                <w:kern w:val="0"/>
                <w:sz w:val="24"/>
              </w:rPr>
              <w:t>浙江省钱塘江流域中心</w:t>
            </w:r>
            <w:r>
              <w:rPr>
                <w:rFonts w:eastAsia="仿宋"/>
                <w:kern w:val="0"/>
                <w:sz w:val="24"/>
              </w:rPr>
              <w:t>；</w:t>
            </w:r>
          </w:p>
          <w:p>
            <w:pPr>
              <w:spacing w:line="440" w:lineRule="exact"/>
              <w:rPr>
                <w:rFonts w:eastAsia="仿宋"/>
                <w:kern w:val="0"/>
                <w:sz w:val="24"/>
              </w:rPr>
            </w:pPr>
            <w:r>
              <w:rPr>
                <w:rFonts w:hint="eastAsia" w:eastAsia="仿宋"/>
                <w:kern w:val="0"/>
                <w:sz w:val="24"/>
              </w:rPr>
              <w:t>陈</w:t>
            </w:r>
            <w:r>
              <w:rPr>
                <w:rFonts w:eastAsia="仿宋"/>
                <w:kern w:val="0"/>
                <w:sz w:val="24"/>
              </w:rPr>
              <w:t xml:space="preserve">  </w:t>
            </w:r>
            <w:r>
              <w:rPr>
                <w:rFonts w:hint="eastAsia" w:eastAsia="仿宋"/>
                <w:kern w:val="0"/>
                <w:sz w:val="24"/>
              </w:rPr>
              <w:t>刚</w:t>
            </w:r>
            <w:r>
              <w:rPr>
                <w:rFonts w:eastAsia="仿宋"/>
                <w:kern w:val="0"/>
                <w:sz w:val="24"/>
              </w:rPr>
              <w:t>，排名12，</w:t>
            </w:r>
            <w:r>
              <w:rPr>
                <w:rFonts w:hint="eastAsia" w:eastAsia="仿宋"/>
                <w:kern w:val="0"/>
                <w:sz w:val="24"/>
              </w:rPr>
              <w:t>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p>
            <w:pPr>
              <w:spacing w:line="440" w:lineRule="exact"/>
              <w:rPr>
                <w:rFonts w:eastAsia="仿宋"/>
                <w:kern w:val="0"/>
                <w:sz w:val="24"/>
              </w:rPr>
            </w:pPr>
            <w:r>
              <w:rPr>
                <w:rFonts w:hint="eastAsia" w:eastAsia="仿宋"/>
                <w:kern w:val="0"/>
                <w:sz w:val="24"/>
              </w:rPr>
              <w:t>杨火其，</w:t>
            </w:r>
            <w:r>
              <w:rPr>
                <w:rFonts w:eastAsia="仿宋"/>
                <w:kern w:val="0"/>
                <w:sz w:val="24"/>
              </w:rPr>
              <w:t>排名13，正</w:t>
            </w:r>
            <w:r>
              <w:rPr>
                <w:rFonts w:hint="eastAsia" w:eastAsia="仿宋"/>
                <w:kern w:val="0"/>
                <w:sz w:val="24"/>
              </w:rPr>
              <w:t>高级工程师</w:t>
            </w:r>
            <w:r>
              <w:rPr>
                <w:rFonts w:eastAsia="仿宋"/>
                <w:kern w:val="0"/>
                <w:sz w:val="24"/>
              </w:rPr>
              <w:t>，</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r>
              <w:rPr>
                <w:rFonts w:eastAsia="仿宋"/>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1" w:hRule="atLeast"/>
        </w:trPr>
        <w:tc>
          <w:tcPr>
            <w:tcW w:w="2269" w:type="dxa"/>
            <w:tcBorders>
              <w:right w:val="single" w:color="auto" w:sz="4" w:space="0"/>
            </w:tcBorders>
            <w:vAlign w:val="center"/>
          </w:tcPr>
          <w:p>
            <w:pPr>
              <w:spacing w:line="440" w:lineRule="exact"/>
              <w:jc w:val="center"/>
              <w:rPr>
                <w:rFonts w:eastAsia="仿宋"/>
                <w:bCs/>
                <w:sz w:val="24"/>
                <w:szCs w:val="24"/>
              </w:rPr>
            </w:pPr>
            <w:r>
              <w:rPr>
                <w:rFonts w:hint="eastAsia" w:eastAsia="仿宋"/>
                <w:bCs/>
                <w:sz w:val="28"/>
                <w:szCs w:val="24"/>
              </w:rPr>
              <w:t>主要完成单位</w:t>
            </w:r>
          </w:p>
        </w:tc>
        <w:tc>
          <w:tcPr>
            <w:tcW w:w="6237" w:type="dxa"/>
            <w:tcBorders>
              <w:left w:val="single" w:color="auto" w:sz="4" w:space="0"/>
            </w:tcBorders>
            <w:vAlign w:val="center"/>
          </w:tcPr>
          <w:p>
            <w:pPr>
              <w:spacing w:line="440" w:lineRule="exact"/>
              <w:rPr>
                <w:rFonts w:eastAsia="仿宋"/>
                <w:kern w:val="0"/>
                <w:sz w:val="24"/>
              </w:rPr>
            </w:pPr>
            <w:r>
              <w:rPr>
                <w:rFonts w:hint="eastAsia" w:eastAsia="仿宋"/>
                <w:bCs/>
                <w:sz w:val="24"/>
                <w:szCs w:val="24"/>
              </w:rPr>
              <w:t>1.</w:t>
            </w:r>
            <w:r>
              <w:rPr>
                <w:rFonts w:hint="eastAsia" w:eastAsia="仿宋"/>
                <w:kern w:val="0"/>
                <w:sz w:val="24"/>
              </w:rPr>
              <w:t>浙江省</w:t>
            </w:r>
            <w:r>
              <w:rPr>
                <w:rFonts w:eastAsia="仿宋"/>
                <w:kern w:val="0"/>
                <w:sz w:val="24"/>
              </w:rPr>
              <w:t>水利河口研究院</w:t>
            </w:r>
            <w:r>
              <w:rPr>
                <w:rFonts w:hint="eastAsia" w:eastAsia="仿宋"/>
                <w:kern w:val="0"/>
                <w:sz w:val="24"/>
              </w:rPr>
              <w:t>（浙江省海洋规划设计研究院）；</w:t>
            </w:r>
          </w:p>
          <w:p>
            <w:pPr>
              <w:spacing w:line="440" w:lineRule="exact"/>
              <w:rPr>
                <w:rFonts w:eastAsia="仿宋"/>
                <w:bCs/>
                <w:sz w:val="24"/>
                <w:szCs w:val="24"/>
              </w:rPr>
            </w:pPr>
            <w:r>
              <w:rPr>
                <w:rFonts w:hint="eastAsia" w:eastAsia="仿宋"/>
                <w:bCs/>
                <w:sz w:val="24"/>
                <w:szCs w:val="24"/>
              </w:rPr>
              <w:t>2.</w:t>
            </w:r>
            <w:r>
              <w:rPr>
                <w:rFonts w:hint="eastAsia" w:eastAsia="仿宋"/>
                <w:kern w:val="0"/>
                <w:sz w:val="24"/>
              </w:rPr>
              <w:t>浙江省钱塘江流域中心。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spacing w:line="440" w:lineRule="exact"/>
              <w:jc w:val="center"/>
              <w:rPr>
                <w:rFonts w:eastAsia="仿宋"/>
                <w:bCs/>
                <w:sz w:val="24"/>
                <w:szCs w:val="24"/>
              </w:rPr>
            </w:pPr>
            <w:r>
              <w:rPr>
                <w:rFonts w:hint="eastAsia" w:eastAsia="仿宋"/>
                <w:bCs/>
                <w:sz w:val="28"/>
                <w:szCs w:val="24"/>
              </w:rPr>
              <w:t>提名单位</w:t>
            </w:r>
          </w:p>
        </w:tc>
        <w:tc>
          <w:tcPr>
            <w:tcW w:w="6237" w:type="dxa"/>
            <w:vAlign w:val="center"/>
          </w:tcPr>
          <w:p>
            <w:pPr>
              <w:spacing w:line="440" w:lineRule="exact"/>
              <w:jc w:val="center"/>
              <w:rPr>
                <w:rFonts w:eastAsia="仿宋"/>
                <w:bCs/>
                <w:sz w:val="24"/>
                <w:szCs w:val="24"/>
              </w:rPr>
            </w:pPr>
            <w:r>
              <w:rPr>
                <w:rFonts w:hint="eastAsia" w:eastAsia="仿宋"/>
                <w:bCs/>
                <w:sz w:val="28"/>
                <w:szCs w:val="24"/>
              </w:rPr>
              <w:t>浙江省水利厅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269" w:type="dxa"/>
            <w:vAlign w:val="center"/>
          </w:tcPr>
          <w:p>
            <w:pPr>
              <w:jc w:val="center"/>
              <w:rPr>
                <w:rStyle w:val="9"/>
                <w:rFonts w:eastAsia="仿宋_GB2312"/>
                <w:b w:val="0"/>
                <w:color w:val="auto"/>
                <w:szCs w:val="28"/>
              </w:rPr>
            </w:pPr>
            <w:r>
              <w:rPr>
                <w:rFonts w:hint="eastAsia" w:eastAsia="仿宋"/>
                <w:bCs/>
                <w:sz w:val="28"/>
                <w:szCs w:val="24"/>
              </w:rPr>
              <w:t>提名意见</w:t>
            </w:r>
          </w:p>
        </w:tc>
        <w:tc>
          <w:tcPr>
            <w:tcW w:w="6237" w:type="dxa"/>
            <w:vAlign w:val="center"/>
          </w:tcPr>
          <w:p>
            <w:pPr>
              <w:snapToGrid w:val="0"/>
              <w:spacing w:line="360" w:lineRule="exact"/>
              <w:ind w:firstLine="480" w:firstLineChars="200"/>
              <w:rPr>
                <w:rFonts w:eastAsia="仿宋"/>
                <w:kern w:val="0"/>
                <w:sz w:val="24"/>
              </w:rPr>
            </w:pPr>
            <w:r>
              <w:rPr>
                <w:rFonts w:hint="eastAsia" w:eastAsia="仿宋"/>
                <w:kern w:val="0"/>
                <w:sz w:val="24"/>
              </w:rPr>
              <w:t>钱塘江河口澎湃汹涌的涌潮蜚声中外，壮观多姿的涌潮是世界上宝贵的自然遗产和独一无二的旅游资源，但同时也是造成钱塘江河口两岸生命和财产损失的主因。涌潮水沙动力过程表征和涌潮业务化预报是钱塘江涌潮保护和防灾的关键。项目开展钱塘江涌潮传播规律和水沙动力学特征的研究，提出了涌潮水沙动力学理论；突破了涌潮观测、模拟与预报技术，建立了涌潮业务化预报模型，显著提高了钱塘江涌潮的预报精度；研发了涌潮防灾与保护关键技术，揭示了涌潮对涉水工程的致灾机制，发明了涌潮评价技术、涌潮重塑和潮景塑造技术、海塘等工程防冲技术，为钱塘江河口涉水工程安全与管理及涌潮保护提供了重要的技术支撑。</w:t>
            </w:r>
          </w:p>
          <w:p>
            <w:pPr>
              <w:snapToGrid w:val="0"/>
              <w:spacing w:line="360" w:lineRule="exact"/>
              <w:ind w:firstLine="480" w:firstLineChars="200"/>
              <w:rPr>
                <w:rFonts w:eastAsia="仿宋"/>
                <w:kern w:val="0"/>
                <w:sz w:val="24"/>
              </w:rPr>
            </w:pPr>
            <w:r>
              <w:rPr>
                <w:rFonts w:hint="eastAsia" w:eastAsia="仿宋"/>
                <w:kern w:val="0"/>
                <w:sz w:val="24"/>
              </w:rPr>
              <w:t>项目共发表论文103篇（其中SCI/EI检索论文32篇），撰写专著1部，获专利授权24项（其中发明专利10项）、软件著作权8项，颁布技术规定1部，培养了一支国内外具有重要影响的涌潮研究团队，项目负责人获钱宁泥沙科学技术奖。项目研究成果已在钱塘江河口综合规划、涌潮业务化预报、海塘安澜、桥梁和风电等重大涉水工程建设及水行政管理中得到广泛应用，取得了显著的社会、经济和环境效益，有力促进钱塘江河口两岸经济社会快速发展，大幅提升了强潮河口水沙动力学研究和科学管理的水平，推广应用前景广阔。</w:t>
            </w:r>
          </w:p>
          <w:p>
            <w:pPr>
              <w:snapToGrid w:val="0"/>
              <w:spacing w:line="360" w:lineRule="exact"/>
              <w:ind w:firstLine="480" w:firstLineChars="200"/>
              <w:rPr>
                <w:rFonts w:eastAsia="仿宋"/>
                <w:kern w:val="0"/>
                <w:sz w:val="24"/>
              </w:rPr>
            </w:pPr>
            <w:r>
              <w:rPr>
                <w:rFonts w:hint="eastAsia" w:eastAsia="仿宋"/>
                <w:kern w:val="0"/>
                <w:sz w:val="24"/>
              </w:rPr>
              <w:t>项目成果经以院士为主任委员的专家组鉴定，研究成果总体达到国际领先水平。</w:t>
            </w:r>
          </w:p>
          <w:p>
            <w:pPr>
              <w:snapToGrid w:val="0"/>
              <w:spacing w:line="360" w:lineRule="exact"/>
              <w:ind w:firstLine="480" w:firstLineChars="200"/>
              <w:rPr>
                <w:rFonts w:hint="eastAsia" w:eastAsia="仿宋"/>
                <w:kern w:val="0"/>
                <w:sz w:val="24"/>
                <w:lang w:eastAsia="zh-CN"/>
              </w:rPr>
            </w:pPr>
            <w:r>
              <w:rPr>
                <w:rFonts w:hint="eastAsia" w:eastAsia="仿宋"/>
                <w:kern w:val="0"/>
                <w:sz w:val="24"/>
              </w:rPr>
              <w:t>提名该成果为</w:t>
            </w:r>
            <w:r>
              <w:rPr>
                <w:rStyle w:val="9"/>
                <w:rFonts w:hint="eastAsia" w:eastAsia="仿宋"/>
                <w:b w:val="0"/>
                <w:bCs w:val="0"/>
                <w:color w:val="auto"/>
              </w:rPr>
              <w:t>科学技术进步奖社会公益类一等奖</w:t>
            </w:r>
            <w:r>
              <w:rPr>
                <w:rStyle w:val="9"/>
                <w:rFonts w:hint="eastAsia" w:eastAsia="仿宋"/>
                <w:b w:val="0"/>
                <w:bCs w:val="0"/>
                <w:color w:val="auto"/>
                <w:lang w:eastAsia="zh-CN"/>
              </w:rPr>
              <w:t>。</w:t>
            </w:r>
          </w:p>
          <w:p>
            <w:pPr>
              <w:snapToGrid w:val="0"/>
              <w:spacing w:line="360" w:lineRule="exact"/>
              <w:ind w:firstLine="480" w:firstLineChars="200"/>
              <w:rPr>
                <w:rStyle w:val="9"/>
                <w:rFonts w:eastAsia="仿宋"/>
                <w:b w:val="0"/>
                <w:color w:val="auto"/>
              </w:rPr>
            </w:pPr>
          </w:p>
        </w:tc>
      </w:tr>
    </w:tbl>
    <w:p>
      <w:pPr>
        <w:rPr>
          <w:sz w:val="10"/>
          <w:szCs w:val="10"/>
        </w:rPr>
        <w:sectPr>
          <w:pgSz w:w="11906" w:h="16838"/>
          <w:pgMar w:top="1440" w:right="1800" w:bottom="1440" w:left="1800" w:header="851" w:footer="992" w:gutter="0"/>
          <w:cols w:space="425" w:num="1"/>
          <w:docGrid w:type="lines" w:linePitch="312" w:charSpace="0"/>
        </w:sectPr>
      </w:pPr>
    </w:p>
    <w:p>
      <w:pPr>
        <w:jc w:val="center"/>
        <w:rPr>
          <w:rFonts w:eastAsia="方正小标宋简体"/>
          <w:b/>
          <w:sz w:val="36"/>
          <w:szCs w:val="36"/>
        </w:rPr>
      </w:pPr>
      <w:r>
        <w:rPr>
          <w:rFonts w:eastAsia="方正小标宋简体"/>
          <w:b/>
          <w:bCs/>
          <w:sz w:val="36"/>
          <w:szCs w:val="36"/>
        </w:rPr>
        <w:t>浙江省科学技术奖公示信息表</w:t>
      </w:r>
      <w:r>
        <w:rPr>
          <w:rFonts w:hint="eastAsia" w:eastAsia="方正小标宋简体"/>
          <w:b/>
          <w:bCs/>
          <w:sz w:val="36"/>
          <w:szCs w:val="36"/>
          <w:lang w:val="en-US" w:eastAsia="zh-CN"/>
        </w:rPr>
        <w:t>2</w:t>
      </w:r>
      <w:r>
        <w:rPr>
          <w:rFonts w:eastAsia="仿宋_GB2312"/>
          <w:b/>
          <w:bCs/>
          <w:sz w:val="32"/>
          <w:szCs w:val="32"/>
        </w:rPr>
        <w:t>（单位提名）</w:t>
      </w:r>
    </w:p>
    <w:p>
      <w:pPr>
        <w:spacing w:line="440" w:lineRule="exact"/>
        <w:rPr>
          <w:rFonts w:eastAsia="仿宋_GB2312"/>
          <w:sz w:val="28"/>
          <w:szCs w:val="24"/>
        </w:rPr>
      </w:pPr>
      <w:r>
        <w:rPr>
          <w:rFonts w:eastAsia="仿宋_GB2312"/>
          <w:sz w:val="28"/>
          <w:szCs w:val="24"/>
        </w:rPr>
        <w:t>提名奖项：科学技术进步奖</w:t>
      </w:r>
    </w:p>
    <w:tbl>
      <w:tblPr>
        <w:tblStyle w:val="7"/>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Fonts w:eastAsia="仿宋"/>
                <w:sz w:val="24"/>
                <w:szCs w:val="24"/>
              </w:rPr>
            </w:pPr>
            <w:r>
              <w:rPr>
                <w:rFonts w:eastAsia="仿宋"/>
                <w:bCs/>
                <w:sz w:val="28"/>
                <w:szCs w:val="24"/>
              </w:rPr>
              <w:t>成果名称</w:t>
            </w:r>
          </w:p>
        </w:tc>
        <w:tc>
          <w:tcPr>
            <w:tcW w:w="6237" w:type="dxa"/>
            <w:vAlign w:val="center"/>
          </w:tcPr>
          <w:p>
            <w:pPr>
              <w:jc w:val="center"/>
              <w:rPr>
                <w:rFonts w:eastAsia="仿宋"/>
                <w:sz w:val="24"/>
                <w:szCs w:val="24"/>
              </w:rPr>
            </w:pPr>
            <w:r>
              <w:rPr>
                <w:rFonts w:hint="eastAsia" w:eastAsia="仿宋"/>
                <w:sz w:val="24"/>
                <w:szCs w:val="24"/>
              </w:rPr>
              <w:t>河湖现代化管护关键技术及应用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Fonts w:eastAsia="仿宋"/>
                <w:sz w:val="24"/>
                <w:szCs w:val="24"/>
              </w:rPr>
            </w:pPr>
            <w:r>
              <w:rPr>
                <w:rFonts w:eastAsia="仿宋"/>
                <w:bCs/>
                <w:sz w:val="28"/>
                <w:szCs w:val="24"/>
              </w:rPr>
              <w:t>提名等级</w:t>
            </w:r>
          </w:p>
        </w:tc>
        <w:tc>
          <w:tcPr>
            <w:tcW w:w="6237" w:type="dxa"/>
            <w:vAlign w:val="center"/>
          </w:tcPr>
          <w:p>
            <w:pPr>
              <w:jc w:val="center"/>
              <w:rPr>
                <w:rFonts w:eastAsia="仿宋"/>
                <w:sz w:val="24"/>
                <w:szCs w:val="24"/>
              </w:rPr>
            </w:pPr>
            <w:r>
              <w:rPr>
                <w:rFonts w:hint="eastAsia" w:eastAsia="仿宋"/>
                <w:sz w:val="24"/>
                <w:szCs w:val="24"/>
              </w:rPr>
              <w:t>科学技术进步奖软科学类一等奖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1" w:hRule="atLeast"/>
        </w:trPr>
        <w:tc>
          <w:tcPr>
            <w:tcW w:w="2269" w:type="dxa"/>
            <w:vAlign w:val="center"/>
          </w:tcPr>
          <w:p>
            <w:pPr>
              <w:spacing w:line="440" w:lineRule="exact"/>
              <w:jc w:val="center"/>
              <w:rPr>
                <w:rFonts w:eastAsia="仿宋"/>
                <w:bCs/>
                <w:sz w:val="28"/>
                <w:szCs w:val="24"/>
              </w:rPr>
            </w:pPr>
            <w:r>
              <w:rPr>
                <w:rFonts w:hint="eastAsia" w:eastAsia="仿宋"/>
                <w:bCs/>
                <w:sz w:val="28"/>
                <w:szCs w:val="24"/>
              </w:rPr>
              <w:t>提名书</w:t>
            </w:r>
          </w:p>
          <w:p>
            <w:pPr>
              <w:spacing w:line="440" w:lineRule="exact"/>
              <w:jc w:val="center"/>
              <w:rPr>
                <w:rFonts w:eastAsia="仿宋_GB2312"/>
                <w:bCs/>
                <w:sz w:val="24"/>
                <w:szCs w:val="24"/>
              </w:rPr>
            </w:pPr>
            <w:r>
              <w:rPr>
                <w:rFonts w:hint="eastAsia" w:eastAsia="仿宋"/>
                <w:bCs/>
                <w:sz w:val="28"/>
                <w:szCs w:val="24"/>
              </w:rPr>
              <w:t>相关内容</w:t>
            </w:r>
          </w:p>
        </w:tc>
        <w:tc>
          <w:tcPr>
            <w:tcW w:w="6237" w:type="dxa"/>
            <w:vAlign w:val="center"/>
          </w:tcPr>
          <w:p>
            <w:pPr>
              <w:spacing w:line="440" w:lineRule="exact"/>
              <w:rPr>
                <w:rFonts w:eastAsia="仿宋"/>
                <w:kern w:val="0"/>
                <w:sz w:val="24"/>
              </w:rPr>
            </w:pPr>
            <w:r>
              <w:rPr>
                <w:rFonts w:hint="eastAsia" w:eastAsia="仿宋"/>
                <w:kern w:val="0"/>
                <w:sz w:val="24"/>
              </w:rPr>
              <w:t>一、主要知识产权和标准规范目录</w:t>
            </w:r>
          </w:p>
          <w:p>
            <w:pPr>
              <w:numPr>
                <w:ilvl w:val="0"/>
                <w:numId w:val="3"/>
              </w:numPr>
              <w:spacing w:line="440" w:lineRule="exact"/>
              <w:ind w:firstLine="480" w:firstLineChars="200"/>
              <w:rPr>
                <w:rFonts w:eastAsia="仿宋"/>
                <w:kern w:val="0"/>
                <w:sz w:val="24"/>
              </w:rPr>
            </w:pPr>
            <w:r>
              <w:rPr>
                <w:rFonts w:hint="eastAsia" w:eastAsia="仿宋"/>
                <w:kern w:val="0"/>
                <w:sz w:val="24"/>
              </w:rPr>
              <w:t>标准规范：河（湖）长制工作规范，DB33/T 2361-2021。</w:t>
            </w:r>
          </w:p>
          <w:p>
            <w:pPr>
              <w:numPr>
                <w:ilvl w:val="0"/>
                <w:numId w:val="3"/>
              </w:numPr>
              <w:spacing w:line="440" w:lineRule="exact"/>
              <w:ind w:firstLine="480" w:firstLineChars="200"/>
              <w:rPr>
                <w:rFonts w:eastAsia="仿宋"/>
                <w:kern w:val="0"/>
                <w:sz w:val="24"/>
              </w:rPr>
            </w:pPr>
            <w:r>
              <w:rPr>
                <w:rFonts w:hint="eastAsia" w:eastAsia="仿宋"/>
                <w:kern w:val="0"/>
                <w:sz w:val="24"/>
              </w:rPr>
              <w:t>计算机软件著作权：河长信息平台web端管理系统，登记号：2017SR659541。</w:t>
            </w:r>
          </w:p>
          <w:p>
            <w:pPr>
              <w:numPr>
                <w:ilvl w:val="0"/>
                <w:numId w:val="3"/>
              </w:numPr>
              <w:spacing w:line="440" w:lineRule="exact"/>
              <w:ind w:firstLine="480" w:firstLineChars="200"/>
              <w:rPr>
                <w:rFonts w:eastAsia="仿宋"/>
                <w:kern w:val="0"/>
                <w:sz w:val="24"/>
              </w:rPr>
            </w:pPr>
            <w:r>
              <w:rPr>
                <w:rFonts w:hint="eastAsia" w:eastAsia="仿宋"/>
                <w:kern w:val="0"/>
                <w:sz w:val="24"/>
              </w:rPr>
              <w:t>授权发明专利：一种视频识别生态流量泄放的方法，ZL 2022 1 0315650.X。</w:t>
            </w:r>
          </w:p>
          <w:p>
            <w:pPr>
              <w:numPr>
                <w:ilvl w:val="0"/>
                <w:numId w:val="3"/>
              </w:numPr>
              <w:spacing w:line="440" w:lineRule="exact"/>
              <w:ind w:firstLine="480" w:firstLineChars="200"/>
              <w:rPr>
                <w:rFonts w:eastAsia="仿宋"/>
                <w:kern w:val="0"/>
                <w:sz w:val="24"/>
              </w:rPr>
            </w:pPr>
            <w:r>
              <w:rPr>
                <w:rFonts w:hint="eastAsia" w:eastAsia="仿宋"/>
                <w:kern w:val="0"/>
                <w:sz w:val="24"/>
              </w:rPr>
              <w:t>标准规范：河长制工作规范，DB3306/T 015-2018。</w:t>
            </w:r>
          </w:p>
          <w:p>
            <w:pPr>
              <w:numPr>
                <w:ilvl w:val="0"/>
                <w:numId w:val="3"/>
              </w:numPr>
              <w:spacing w:line="440" w:lineRule="exact"/>
              <w:ind w:firstLine="480" w:firstLineChars="200"/>
              <w:rPr>
                <w:rFonts w:eastAsia="仿宋"/>
                <w:kern w:val="0"/>
                <w:sz w:val="24"/>
              </w:rPr>
            </w:pPr>
            <w:r>
              <w:rPr>
                <w:rFonts w:hint="eastAsia" w:eastAsia="仿宋"/>
                <w:kern w:val="0"/>
                <w:sz w:val="24"/>
              </w:rPr>
              <w:t>标准规范：河（湖）长制公示牌的设计与管理规范，DB3307/T 122-2021。</w:t>
            </w:r>
          </w:p>
          <w:p>
            <w:pPr>
              <w:numPr>
                <w:ilvl w:val="0"/>
                <w:numId w:val="3"/>
              </w:numPr>
              <w:spacing w:line="440" w:lineRule="exact"/>
              <w:ind w:firstLine="480" w:firstLineChars="200"/>
              <w:rPr>
                <w:rFonts w:eastAsia="仿宋"/>
                <w:kern w:val="0"/>
                <w:sz w:val="24"/>
              </w:rPr>
            </w:pPr>
            <w:r>
              <w:rPr>
                <w:rFonts w:hint="eastAsia" w:eastAsia="仿宋"/>
                <w:kern w:val="0"/>
                <w:sz w:val="24"/>
              </w:rPr>
              <w:t>计算机软件著作权：浙江省“十三五”河长制评估软件，登记号：2022SR0701331。</w:t>
            </w:r>
          </w:p>
          <w:p>
            <w:pPr>
              <w:numPr>
                <w:ilvl w:val="0"/>
                <w:numId w:val="3"/>
              </w:numPr>
              <w:spacing w:line="440" w:lineRule="exact"/>
              <w:ind w:firstLine="480" w:firstLineChars="200"/>
              <w:rPr>
                <w:rFonts w:eastAsia="仿宋"/>
                <w:kern w:val="0"/>
                <w:sz w:val="24"/>
              </w:rPr>
            </w:pPr>
            <w:r>
              <w:rPr>
                <w:rFonts w:hint="eastAsia" w:eastAsia="仿宋"/>
                <w:kern w:val="0"/>
                <w:sz w:val="24"/>
              </w:rPr>
              <w:t>标准规范：河（湖）长制 河道水域及岸线空间管控工作规范，T/ZS 0223-2021。</w:t>
            </w:r>
          </w:p>
          <w:p>
            <w:pPr>
              <w:spacing w:line="440" w:lineRule="exact"/>
              <w:rPr>
                <w:rFonts w:eastAsia="仿宋"/>
                <w:kern w:val="0"/>
                <w:sz w:val="24"/>
              </w:rPr>
            </w:pPr>
            <w:r>
              <w:rPr>
                <w:rFonts w:hint="eastAsia" w:eastAsia="仿宋"/>
                <w:kern w:val="0"/>
                <w:sz w:val="24"/>
              </w:rPr>
              <w:t>二、代表性论文专著</w:t>
            </w:r>
          </w:p>
          <w:p>
            <w:pPr>
              <w:numPr>
                <w:ilvl w:val="0"/>
                <w:numId w:val="4"/>
              </w:numPr>
              <w:spacing w:line="360" w:lineRule="auto"/>
              <w:ind w:firstLine="480" w:firstLineChars="200"/>
              <w:rPr>
                <w:rFonts w:eastAsia="仿宋"/>
                <w:sz w:val="24"/>
                <w:szCs w:val="24"/>
              </w:rPr>
            </w:pPr>
            <w:r>
              <w:rPr>
                <w:rFonts w:hint="eastAsia" w:eastAsia="仿宋"/>
                <w:sz w:val="24"/>
                <w:szCs w:val="24"/>
              </w:rPr>
              <w:t>胡琳,何斐,胡玲,胡可可,朱永澍.新时代浙江省河湖管理发展路径与政策建议[J].人民长江.2018,49(21):9-12；</w:t>
            </w:r>
          </w:p>
          <w:p>
            <w:pPr>
              <w:numPr>
                <w:ilvl w:val="0"/>
                <w:numId w:val="4"/>
              </w:numPr>
              <w:spacing w:line="360" w:lineRule="auto"/>
              <w:ind w:firstLine="480" w:firstLineChars="200"/>
              <w:rPr>
                <w:rFonts w:eastAsia="仿宋"/>
                <w:sz w:val="24"/>
                <w:szCs w:val="24"/>
              </w:rPr>
            </w:pPr>
            <w:r>
              <w:rPr>
                <w:rFonts w:hint="eastAsia" w:eastAsia="仿宋"/>
                <w:sz w:val="24"/>
                <w:szCs w:val="24"/>
              </w:rPr>
              <w:t>胡琳,何斐,王巨峰,朱永澍,高远,王尧.“绿水币”公众护水机制的探索实践[J].中国水利.2022(20):61-63；</w:t>
            </w:r>
          </w:p>
          <w:p>
            <w:pPr>
              <w:numPr>
                <w:ilvl w:val="0"/>
                <w:numId w:val="4"/>
              </w:numPr>
              <w:spacing w:line="360" w:lineRule="auto"/>
              <w:ind w:firstLine="480" w:firstLineChars="200"/>
              <w:rPr>
                <w:rFonts w:eastAsia="仿宋"/>
                <w:sz w:val="24"/>
              </w:rPr>
            </w:pPr>
            <w:r>
              <w:rPr>
                <w:rFonts w:eastAsia="仿宋"/>
                <w:sz w:val="24"/>
                <w:szCs w:val="24"/>
              </w:rPr>
              <w:t>Junmin Wang, Lei Fu,Aiju You.</w:t>
            </w:r>
            <w:r>
              <w:rPr>
                <w:rFonts w:hint="eastAsia" w:eastAsia="仿宋"/>
                <w:sz w:val="24"/>
                <w:szCs w:val="24"/>
              </w:rPr>
              <w:t xml:space="preserve"> Water quality simulation of sewer plant discharge considering long-term and short-term conditions[J]. IOP Conference Series: Earth and Environmental Science, 2020, 467(1):012171 (6pp).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2269" w:type="dxa"/>
            <w:tcBorders>
              <w:right w:val="single" w:color="auto" w:sz="4" w:space="0"/>
            </w:tcBorders>
            <w:vAlign w:val="center"/>
          </w:tcPr>
          <w:p>
            <w:pPr>
              <w:spacing w:line="440" w:lineRule="exact"/>
              <w:jc w:val="center"/>
              <w:rPr>
                <w:rFonts w:eastAsia="仿宋_GB2312"/>
                <w:bCs/>
                <w:sz w:val="24"/>
                <w:szCs w:val="24"/>
              </w:rPr>
            </w:pPr>
            <w:r>
              <w:rPr>
                <w:rFonts w:hint="eastAsia" w:eastAsia="仿宋"/>
                <w:bCs/>
                <w:sz w:val="28"/>
                <w:szCs w:val="24"/>
              </w:rPr>
              <w:t>主要完成人</w:t>
            </w:r>
          </w:p>
        </w:tc>
        <w:tc>
          <w:tcPr>
            <w:tcW w:w="6237" w:type="dxa"/>
            <w:tcBorders>
              <w:left w:val="single" w:color="auto" w:sz="4" w:space="0"/>
            </w:tcBorders>
            <w:shd w:val="clear" w:color="auto" w:fill="auto"/>
            <w:vAlign w:val="center"/>
          </w:tcPr>
          <w:p>
            <w:pPr>
              <w:spacing w:line="440" w:lineRule="exact"/>
              <w:rPr>
                <w:rFonts w:eastAsia="仿宋"/>
                <w:kern w:val="0"/>
                <w:sz w:val="24"/>
              </w:rPr>
            </w:pPr>
            <w:r>
              <w:rPr>
                <w:rFonts w:hint="eastAsia" w:eastAsia="仿宋"/>
                <w:kern w:val="0"/>
                <w:sz w:val="24"/>
              </w:rPr>
              <w:t>胡琳，排名1，高级工程师，浙江省水利河口研究院（浙江省海洋规划设计研究院）；</w:t>
            </w:r>
          </w:p>
          <w:p>
            <w:pPr>
              <w:spacing w:line="440" w:lineRule="exact"/>
              <w:rPr>
                <w:rFonts w:eastAsia="仿宋"/>
                <w:kern w:val="0"/>
                <w:sz w:val="24"/>
              </w:rPr>
            </w:pPr>
            <w:r>
              <w:rPr>
                <w:rFonts w:hint="eastAsia" w:eastAsia="仿宋"/>
                <w:kern w:val="0"/>
                <w:sz w:val="24"/>
              </w:rPr>
              <w:t>尤爱菊，排名2，正高级工程师，浙江省水利河口研究院（浙江省海洋规划设计研究院）；</w:t>
            </w:r>
          </w:p>
          <w:p>
            <w:pPr>
              <w:spacing w:line="440" w:lineRule="exact"/>
              <w:rPr>
                <w:rFonts w:eastAsia="仿宋"/>
                <w:kern w:val="0"/>
                <w:sz w:val="24"/>
              </w:rPr>
            </w:pPr>
            <w:r>
              <w:rPr>
                <w:rFonts w:hint="eastAsia" w:eastAsia="仿宋"/>
                <w:kern w:val="0"/>
                <w:sz w:val="24"/>
              </w:rPr>
              <w:t>邱志章，排名3，高级工程师，杭州定川信息技术有限公司；</w:t>
            </w:r>
          </w:p>
          <w:p>
            <w:pPr>
              <w:spacing w:line="440" w:lineRule="exact"/>
              <w:rPr>
                <w:rFonts w:eastAsia="仿宋"/>
                <w:kern w:val="0"/>
                <w:sz w:val="24"/>
              </w:rPr>
            </w:pPr>
            <w:r>
              <w:rPr>
                <w:rFonts w:hint="eastAsia" w:eastAsia="仿宋"/>
                <w:kern w:val="0"/>
                <w:sz w:val="24"/>
              </w:rPr>
              <w:t>王巨峰，排名4，高级工程师，浙江省钱塘江流域中心；</w:t>
            </w:r>
          </w:p>
          <w:p>
            <w:pPr>
              <w:spacing w:line="440" w:lineRule="exact"/>
              <w:rPr>
                <w:rFonts w:eastAsia="仿宋"/>
                <w:kern w:val="0"/>
                <w:sz w:val="24"/>
              </w:rPr>
            </w:pPr>
            <w:r>
              <w:rPr>
                <w:rFonts w:hint="eastAsia" w:eastAsia="仿宋"/>
                <w:kern w:val="0"/>
                <w:sz w:val="24"/>
              </w:rPr>
              <w:t>丁飞跃，排名5，高级工程师，绍兴舜江源省级自然保护区管理中心（绍兴市汤浦水库管理中心）；</w:t>
            </w:r>
          </w:p>
          <w:p>
            <w:pPr>
              <w:spacing w:line="440" w:lineRule="exact"/>
              <w:rPr>
                <w:rFonts w:eastAsia="仿宋"/>
                <w:kern w:val="0"/>
                <w:sz w:val="24"/>
              </w:rPr>
            </w:pPr>
            <w:r>
              <w:rPr>
                <w:rFonts w:hint="eastAsia" w:eastAsia="仿宋"/>
                <w:kern w:val="0"/>
                <w:sz w:val="24"/>
              </w:rPr>
              <w:t>刘一衡，排名6，工程师，浙江省水利河口研究院（浙江省海洋规划设计研究院）；</w:t>
            </w:r>
          </w:p>
          <w:p>
            <w:pPr>
              <w:spacing w:line="440" w:lineRule="exact"/>
              <w:rPr>
                <w:rFonts w:eastAsia="仿宋"/>
                <w:kern w:val="0"/>
                <w:sz w:val="24"/>
              </w:rPr>
            </w:pPr>
            <w:r>
              <w:rPr>
                <w:rFonts w:hint="eastAsia" w:eastAsia="仿宋"/>
                <w:kern w:val="0"/>
                <w:sz w:val="24"/>
              </w:rPr>
              <w:t>仇少鹏，排名7，工程师，浙江省水利河口研究院（浙江省海洋规划设计研究院）；</w:t>
            </w:r>
          </w:p>
          <w:p>
            <w:pPr>
              <w:spacing w:line="440" w:lineRule="exact"/>
              <w:rPr>
                <w:rFonts w:eastAsia="仿宋"/>
                <w:kern w:val="0"/>
                <w:sz w:val="24"/>
              </w:rPr>
            </w:pPr>
            <w:r>
              <w:rPr>
                <w:rFonts w:hint="eastAsia" w:eastAsia="仿宋"/>
                <w:kern w:val="0"/>
                <w:sz w:val="24"/>
              </w:rPr>
              <w:t>曾珍，排名8，工程师，金华市九峰水库管理中心；</w:t>
            </w:r>
          </w:p>
          <w:p>
            <w:pPr>
              <w:spacing w:line="440" w:lineRule="exact"/>
              <w:rPr>
                <w:rFonts w:eastAsia="仿宋"/>
                <w:kern w:val="0"/>
                <w:sz w:val="24"/>
              </w:rPr>
            </w:pPr>
            <w:r>
              <w:rPr>
                <w:rFonts w:hint="eastAsia" w:eastAsia="仿宋"/>
                <w:kern w:val="0"/>
                <w:sz w:val="24"/>
              </w:rPr>
              <w:t>高远，排名9，工程师，浙江省水利河口研究院（浙江省海洋规划设计研究院）；</w:t>
            </w:r>
          </w:p>
          <w:p>
            <w:pPr>
              <w:spacing w:line="440" w:lineRule="exact"/>
              <w:rPr>
                <w:rFonts w:eastAsia="仿宋"/>
                <w:kern w:val="0"/>
                <w:sz w:val="24"/>
              </w:rPr>
            </w:pPr>
            <w:r>
              <w:rPr>
                <w:rFonts w:hint="eastAsia" w:eastAsia="仿宋"/>
                <w:kern w:val="0"/>
                <w:sz w:val="24"/>
              </w:rPr>
              <w:t>廖佳庆，排名10，助理工程师，杭州定川信息技术有限公司；</w:t>
            </w:r>
          </w:p>
          <w:p>
            <w:pPr>
              <w:spacing w:line="440" w:lineRule="exact"/>
              <w:rPr>
                <w:rFonts w:eastAsia="仿宋"/>
                <w:kern w:val="0"/>
                <w:sz w:val="24"/>
              </w:rPr>
            </w:pPr>
            <w:r>
              <w:rPr>
                <w:rFonts w:hint="eastAsia" w:eastAsia="仿宋"/>
                <w:kern w:val="0"/>
                <w:sz w:val="24"/>
              </w:rPr>
              <w:t>李博斌，排名11，正高级工程师，绍兴市质量技术监督检测院；</w:t>
            </w:r>
          </w:p>
          <w:p>
            <w:pPr>
              <w:spacing w:line="440" w:lineRule="exact"/>
              <w:rPr>
                <w:rFonts w:eastAsia="仿宋"/>
                <w:kern w:val="0"/>
                <w:sz w:val="24"/>
              </w:rPr>
            </w:pPr>
            <w:r>
              <w:rPr>
                <w:rFonts w:hint="eastAsia" w:eastAsia="仿宋"/>
                <w:kern w:val="0"/>
                <w:sz w:val="24"/>
              </w:rPr>
              <w:t>朱永澍，排名12，工程师，浙江省水利河口研究院（浙江省海洋规划设计研究院）；</w:t>
            </w:r>
          </w:p>
          <w:p>
            <w:pPr>
              <w:spacing w:line="440" w:lineRule="exact"/>
              <w:rPr>
                <w:rFonts w:eastAsia="仿宋"/>
                <w:kern w:val="0"/>
                <w:sz w:val="24"/>
              </w:rPr>
            </w:pPr>
            <w:r>
              <w:rPr>
                <w:rFonts w:hint="eastAsia" w:eastAsia="仿宋"/>
                <w:kern w:val="0"/>
                <w:sz w:val="24"/>
              </w:rPr>
              <w:t>郑雷，排名13，高级工程师，金华市梅溪流域管理中心；</w:t>
            </w:r>
          </w:p>
          <w:p>
            <w:pPr>
              <w:spacing w:line="360" w:lineRule="auto"/>
              <w:ind w:firstLine="480" w:firstLineChars="200"/>
              <w:rPr>
                <w:rFonts w:eastAsia="仿宋"/>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269" w:type="dxa"/>
            <w:tcBorders>
              <w:right w:val="single" w:color="auto" w:sz="4" w:space="0"/>
            </w:tcBorders>
            <w:vAlign w:val="center"/>
          </w:tcPr>
          <w:p>
            <w:pPr>
              <w:spacing w:line="440" w:lineRule="exact"/>
              <w:jc w:val="center"/>
              <w:rPr>
                <w:rFonts w:eastAsia="仿宋"/>
                <w:bCs/>
                <w:sz w:val="24"/>
                <w:szCs w:val="24"/>
              </w:rPr>
            </w:pPr>
            <w:r>
              <w:rPr>
                <w:rFonts w:hint="eastAsia" w:eastAsia="仿宋"/>
                <w:bCs/>
                <w:sz w:val="28"/>
                <w:szCs w:val="24"/>
              </w:rPr>
              <w:t>主要完成单位</w:t>
            </w:r>
          </w:p>
        </w:tc>
        <w:tc>
          <w:tcPr>
            <w:tcW w:w="6237" w:type="dxa"/>
            <w:tcBorders>
              <w:left w:val="single" w:color="auto" w:sz="4" w:space="0"/>
            </w:tcBorders>
            <w:vAlign w:val="center"/>
          </w:tcPr>
          <w:p>
            <w:pPr>
              <w:spacing w:line="360" w:lineRule="auto"/>
              <w:jc w:val="left"/>
              <w:rPr>
                <w:rFonts w:eastAsia="仿宋"/>
                <w:bCs/>
                <w:sz w:val="24"/>
                <w:szCs w:val="24"/>
              </w:rPr>
            </w:pPr>
            <w:r>
              <w:rPr>
                <w:rFonts w:hint="eastAsia" w:eastAsia="仿宋"/>
                <w:bCs/>
                <w:sz w:val="24"/>
                <w:szCs w:val="24"/>
              </w:rPr>
              <w:t>1.浙江省水利河口研究院（浙江省海洋规划设计研究院）；</w:t>
            </w:r>
          </w:p>
          <w:p>
            <w:pPr>
              <w:spacing w:line="360" w:lineRule="auto"/>
              <w:jc w:val="left"/>
              <w:rPr>
                <w:rFonts w:eastAsia="仿宋"/>
                <w:bCs/>
                <w:sz w:val="24"/>
                <w:szCs w:val="24"/>
              </w:rPr>
            </w:pPr>
            <w:r>
              <w:rPr>
                <w:rFonts w:hint="eastAsia" w:eastAsia="仿宋"/>
                <w:bCs/>
                <w:sz w:val="24"/>
                <w:szCs w:val="24"/>
              </w:rPr>
              <w:t>2.浙江省钱塘江流域中心；</w:t>
            </w:r>
          </w:p>
          <w:p>
            <w:pPr>
              <w:spacing w:line="360" w:lineRule="auto"/>
              <w:jc w:val="left"/>
              <w:rPr>
                <w:rFonts w:eastAsia="仿宋"/>
                <w:bCs/>
                <w:sz w:val="24"/>
                <w:szCs w:val="24"/>
              </w:rPr>
            </w:pPr>
            <w:r>
              <w:rPr>
                <w:rFonts w:hint="eastAsia" w:eastAsia="仿宋"/>
                <w:bCs/>
                <w:sz w:val="24"/>
                <w:szCs w:val="24"/>
              </w:rPr>
              <w:t>3.杭州定川信息技术有限公司。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spacing w:line="440" w:lineRule="exact"/>
              <w:jc w:val="center"/>
              <w:rPr>
                <w:rFonts w:eastAsia="仿宋"/>
                <w:bCs/>
                <w:sz w:val="28"/>
                <w:szCs w:val="24"/>
              </w:rPr>
            </w:pPr>
            <w:r>
              <w:rPr>
                <w:rFonts w:hint="eastAsia" w:eastAsia="仿宋"/>
                <w:bCs/>
                <w:sz w:val="28"/>
                <w:szCs w:val="24"/>
              </w:rPr>
              <w:t>提名单位</w:t>
            </w:r>
          </w:p>
        </w:tc>
        <w:tc>
          <w:tcPr>
            <w:tcW w:w="6237" w:type="dxa"/>
            <w:vAlign w:val="center"/>
          </w:tcPr>
          <w:p>
            <w:pPr>
              <w:spacing w:line="440" w:lineRule="exact"/>
              <w:jc w:val="center"/>
              <w:rPr>
                <w:rFonts w:eastAsia="仿宋"/>
                <w:bCs/>
                <w:sz w:val="28"/>
                <w:szCs w:val="24"/>
              </w:rPr>
            </w:pPr>
            <w:r>
              <w:rPr>
                <w:rFonts w:hint="eastAsia" w:eastAsia="仿宋"/>
                <w:bCs/>
                <w:sz w:val="28"/>
                <w:szCs w:val="24"/>
              </w:rPr>
              <w:t>浙江省水利厅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1" w:hRule="atLeast"/>
        </w:trPr>
        <w:tc>
          <w:tcPr>
            <w:tcW w:w="2269" w:type="dxa"/>
            <w:vAlign w:val="center"/>
          </w:tcPr>
          <w:p>
            <w:pPr>
              <w:jc w:val="center"/>
              <w:rPr>
                <w:rFonts w:eastAsia="仿宋_GB2312"/>
                <w:bCs/>
                <w:sz w:val="24"/>
                <w:szCs w:val="28"/>
              </w:rPr>
            </w:pPr>
            <w:r>
              <w:rPr>
                <w:rFonts w:hint="eastAsia" w:eastAsia="仿宋"/>
                <w:bCs/>
                <w:sz w:val="28"/>
                <w:szCs w:val="24"/>
              </w:rPr>
              <w:t>提名意见</w:t>
            </w:r>
          </w:p>
        </w:tc>
        <w:tc>
          <w:tcPr>
            <w:tcW w:w="6237" w:type="dxa"/>
            <w:vAlign w:val="center"/>
          </w:tcPr>
          <w:p>
            <w:pPr>
              <w:ind w:firstLine="480" w:firstLineChars="200"/>
              <w:rPr>
                <w:rFonts w:eastAsia="仿宋"/>
                <w:sz w:val="24"/>
                <w:szCs w:val="24"/>
              </w:rPr>
            </w:pPr>
            <w:r>
              <w:rPr>
                <w:rFonts w:eastAsia="仿宋"/>
                <w:sz w:val="24"/>
                <w:szCs w:val="24"/>
              </w:rPr>
              <w:t>江河湖泊保护，事关人民群众福祉，事关中华民族长远发展。项目面向河湖管护技术需求和发展瓶颈，开展了“理论探索-制度创新-技术突破-实践应用”全链条研究。研究成果支撑了浙江河湖管护以“治”为主向“治管”结合的深度转变，引领了全国河湖管护现代化发展。主要创新点如下：</w:t>
            </w:r>
          </w:p>
          <w:p>
            <w:pPr>
              <w:ind w:firstLine="480" w:firstLineChars="200"/>
              <w:rPr>
                <w:rFonts w:eastAsia="仿宋"/>
                <w:sz w:val="24"/>
                <w:szCs w:val="24"/>
              </w:rPr>
            </w:pPr>
            <w:r>
              <w:rPr>
                <w:rFonts w:eastAsia="仿宋"/>
                <w:sz w:val="24"/>
                <w:szCs w:val="24"/>
              </w:rPr>
              <w:t>研发了全层级、全要素、全过程动态耦合的河湖标准化管护技术，构建了涵盖法律法规、管理制度、技术标准在内的成套河湖协同管护体系，先导性地为全国河湖长制的推广解决了河湖管护多部门高效协同的难题。</w:t>
            </w:r>
          </w:p>
          <w:p>
            <w:pPr>
              <w:ind w:firstLine="480" w:firstLineChars="200"/>
              <w:rPr>
                <w:rFonts w:eastAsia="仿宋"/>
                <w:sz w:val="24"/>
                <w:szCs w:val="24"/>
              </w:rPr>
            </w:pPr>
            <w:r>
              <w:rPr>
                <w:rFonts w:eastAsia="仿宋"/>
                <w:sz w:val="24"/>
                <w:szCs w:val="24"/>
              </w:rPr>
              <w:t>构建了水行业管理与人的社会行为相结合的综合激励模型，创新了信用积分、金融贷款、公益福利等激励模式，首次提出了公众护水“绿水币”理念、方法及运行方式，推动了河湖行业管理向社会管理的转变。</w:t>
            </w:r>
          </w:p>
          <w:p>
            <w:pPr>
              <w:ind w:firstLine="480" w:firstLineChars="200"/>
              <w:rPr>
                <w:rFonts w:eastAsia="仿宋"/>
                <w:sz w:val="24"/>
                <w:szCs w:val="24"/>
              </w:rPr>
            </w:pPr>
            <w:r>
              <w:rPr>
                <w:rFonts w:eastAsia="仿宋"/>
                <w:sz w:val="24"/>
                <w:szCs w:val="24"/>
              </w:rPr>
              <w:t>研发了基于AI的问题精准识别、生态流量视频量测等技术，提出了基于大数据驱动的水治理成效和河长履职在线实时评价方法，开发了全量归集、精准判别、协同处置、闭环销号的河湖管护数字化应用平台，实现了全渠道问题一键协同解决与全行业管护成效量化评价，显著提升河湖管护效能。</w:t>
            </w:r>
          </w:p>
          <w:p>
            <w:pPr>
              <w:ind w:firstLine="480" w:firstLineChars="200"/>
              <w:rPr>
                <w:rFonts w:eastAsia="仿宋"/>
                <w:sz w:val="24"/>
                <w:szCs w:val="24"/>
              </w:rPr>
            </w:pPr>
            <w:r>
              <w:rPr>
                <w:rFonts w:eastAsia="仿宋"/>
                <w:sz w:val="24"/>
                <w:szCs w:val="24"/>
              </w:rPr>
              <w:t>成果全面应用于我省河湖长制工作和河湖管护实践，打造了河湖现代化管护“浙江方案”，已推广应用于江苏、安徽、海南、广东、黑龙江、山东等多个省份，取得巨大的生态环境及社会经济效益，应用前景广阔。</w:t>
            </w:r>
          </w:p>
          <w:p>
            <w:pPr>
              <w:ind w:firstLine="480" w:firstLineChars="200"/>
              <w:rPr>
                <w:rFonts w:eastAsia="仿宋"/>
                <w:sz w:val="24"/>
                <w:szCs w:val="24"/>
              </w:rPr>
            </w:pPr>
            <w:r>
              <w:rPr>
                <w:rFonts w:eastAsia="仿宋"/>
                <w:sz w:val="24"/>
                <w:szCs w:val="24"/>
              </w:rPr>
              <w:t>该项目成果经以院士为主任委员的专家组鉴定，研究成果总体达到国际先进水平。</w:t>
            </w:r>
          </w:p>
          <w:p>
            <w:pPr>
              <w:ind w:firstLine="480" w:firstLineChars="200"/>
              <w:rPr>
                <w:rFonts w:hint="eastAsia" w:eastAsia="仿宋"/>
                <w:sz w:val="24"/>
                <w:szCs w:val="24"/>
                <w:lang w:eastAsia="zh-CN"/>
              </w:rPr>
            </w:pPr>
            <w:r>
              <w:rPr>
                <w:rFonts w:eastAsia="仿宋"/>
                <w:sz w:val="24"/>
                <w:szCs w:val="24"/>
              </w:rPr>
              <w:t>提名该成果为</w:t>
            </w:r>
            <w:r>
              <w:rPr>
                <w:rFonts w:hint="eastAsia" w:eastAsia="仿宋"/>
                <w:sz w:val="24"/>
                <w:szCs w:val="24"/>
              </w:rPr>
              <w:t>科学技术进步奖软科学类一等奖</w:t>
            </w:r>
            <w:r>
              <w:rPr>
                <w:rFonts w:hint="eastAsia" w:eastAsia="仿宋"/>
                <w:sz w:val="24"/>
                <w:szCs w:val="24"/>
                <w:lang w:eastAsia="zh-CN"/>
              </w:rPr>
              <w:t>。</w:t>
            </w:r>
          </w:p>
          <w:p>
            <w:pPr>
              <w:ind w:firstLine="480" w:firstLineChars="200"/>
              <w:rPr>
                <w:rFonts w:eastAsia="仿宋"/>
                <w:sz w:val="24"/>
                <w:szCs w:val="24"/>
              </w:rPr>
            </w:pPr>
          </w:p>
        </w:tc>
      </w:tr>
    </w:tbl>
    <w:p/>
    <w:p>
      <w:pPr>
        <w:rPr>
          <w:sz w:val="10"/>
          <w:szCs w:val="10"/>
        </w:rPr>
        <w:sectPr>
          <w:pgSz w:w="11906" w:h="16838"/>
          <w:pgMar w:top="1440" w:right="1800" w:bottom="1440" w:left="1800" w:header="851" w:footer="992" w:gutter="0"/>
          <w:cols w:space="425" w:num="1"/>
          <w:docGrid w:type="lines" w:linePitch="312" w:charSpace="0"/>
        </w:sectPr>
      </w:pPr>
    </w:p>
    <w:p>
      <w:pPr>
        <w:jc w:val="center"/>
        <w:rPr>
          <w:rFonts w:eastAsia="方正小标宋简体"/>
          <w:b/>
          <w:sz w:val="36"/>
          <w:szCs w:val="36"/>
        </w:rPr>
      </w:pPr>
      <w:r>
        <w:rPr>
          <w:rFonts w:eastAsia="方正小标宋简体"/>
          <w:bCs/>
          <w:sz w:val="36"/>
          <w:szCs w:val="36"/>
        </w:rPr>
        <w:t>浙江省科学技术奖公示信息表</w:t>
      </w:r>
      <w:r>
        <w:rPr>
          <w:rFonts w:hint="eastAsia" w:eastAsia="方正小标宋简体"/>
          <w:bCs/>
          <w:sz w:val="36"/>
          <w:szCs w:val="36"/>
          <w:lang w:val="en-US" w:eastAsia="zh-CN"/>
        </w:rPr>
        <w:t>3</w:t>
      </w:r>
      <w:r>
        <w:rPr>
          <w:rFonts w:eastAsia="仿宋_GB2312"/>
          <w:bCs/>
          <w:sz w:val="32"/>
          <w:szCs w:val="32"/>
        </w:rPr>
        <w:t>（单位提名）</w:t>
      </w:r>
    </w:p>
    <w:p>
      <w:pPr>
        <w:spacing w:line="440" w:lineRule="exact"/>
        <w:ind w:firstLine="560" w:firstLineChars="200"/>
        <w:jc w:val="left"/>
        <w:rPr>
          <w:rFonts w:eastAsia="仿宋_GB2312"/>
          <w:sz w:val="28"/>
          <w:szCs w:val="24"/>
        </w:rPr>
      </w:pPr>
      <w:r>
        <w:rPr>
          <w:rFonts w:eastAsia="仿宋_GB2312"/>
          <w:sz w:val="28"/>
          <w:szCs w:val="24"/>
        </w:rPr>
        <w:t>提名奖项：科学技术进步奖</w:t>
      </w:r>
    </w:p>
    <w:tbl>
      <w:tblPr>
        <w:tblStyle w:val="7"/>
        <w:tblW w:w="85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0"/>
        <w:gridCol w:w="6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1940" w:type="dxa"/>
            <w:vAlign w:val="center"/>
          </w:tcPr>
          <w:p>
            <w:pPr>
              <w:jc w:val="center"/>
              <w:rPr>
                <w:rFonts w:eastAsia="仿宋"/>
                <w:bCs/>
                <w:sz w:val="28"/>
                <w:szCs w:val="24"/>
              </w:rPr>
            </w:pPr>
            <w:r>
              <w:rPr>
                <w:rFonts w:hint="eastAsia" w:eastAsia="仿宋"/>
                <w:bCs/>
                <w:sz w:val="28"/>
                <w:szCs w:val="24"/>
              </w:rPr>
              <w:t>成果名称</w:t>
            </w:r>
          </w:p>
        </w:tc>
        <w:tc>
          <w:tcPr>
            <w:tcW w:w="6566" w:type="dxa"/>
            <w:vAlign w:val="center"/>
          </w:tcPr>
          <w:p>
            <w:pPr>
              <w:jc w:val="center"/>
              <w:rPr>
                <w:rFonts w:eastAsia="仿宋"/>
                <w:sz w:val="24"/>
                <w:szCs w:val="24"/>
              </w:rPr>
            </w:pPr>
            <w:r>
              <w:rPr>
                <w:rFonts w:hint="eastAsia" w:eastAsia="仿宋"/>
                <w:sz w:val="24"/>
                <w:szCs w:val="24"/>
              </w:rPr>
              <w:t>水库大坝安全感知与智能管控关键技术及应用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1940" w:type="dxa"/>
            <w:vAlign w:val="center"/>
          </w:tcPr>
          <w:p>
            <w:pPr>
              <w:jc w:val="center"/>
              <w:rPr>
                <w:rFonts w:eastAsia="仿宋"/>
                <w:bCs/>
                <w:sz w:val="28"/>
                <w:szCs w:val="24"/>
              </w:rPr>
            </w:pPr>
            <w:r>
              <w:rPr>
                <w:rFonts w:hint="eastAsia" w:eastAsia="仿宋"/>
                <w:bCs/>
                <w:sz w:val="28"/>
                <w:szCs w:val="24"/>
              </w:rPr>
              <w:t>提名等级</w:t>
            </w:r>
          </w:p>
        </w:tc>
        <w:tc>
          <w:tcPr>
            <w:tcW w:w="6566" w:type="dxa"/>
            <w:vAlign w:val="center"/>
          </w:tcPr>
          <w:p>
            <w:pPr>
              <w:jc w:val="center"/>
              <w:rPr>
                <w:rFonts w:eastAsia="仿宋"/>
                <w:sz w:val="24"/>
                <w:szCs w:val="24"/>
              </w:rPr>
            </w:pPr>
            <w:r>
              <w:rPr>
                <w:rFonts w:hint="eastAsia" w:eastAsia="仿宋"/>
                <w:sz w:val="24"/>
                <w:szCs w:val="24"/>
              </w:rPr>
              <w:t>科学技术进步奖社会公益类二等奖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20" w:hRule="atLeast"/>
          <w:jc w:val="center"/>
        </w:trPr>
        <w:tc>
          <w:tcPr>
            <w:tcW w:w="1940" w:type="dxa"/>
            <w:vAlign w:val="center"/>
          </w:tcPr>
          <w:p>
            <w:pPr>
              <w:spacing w:line="440" w:lineRule="exact"/>
              <w:jc w:val="center"/>
              <w:rPr>
                <w:rFonts w:eastAsia="仿宋"/>
                <w:bCs/>
                <w:sz w:val="28"/>
                <w:szCs w:val="24"/>
              </w:rPr>
            </w:pPr>
          </w:p>
          <w:p>
            <w:pPr>
              <w:spacing w:line="440" w:lineRule="exact"/>
              <w:jc w:val="center"/>
              <w:rPr>
                <w:rFonts w:eastAsia="仿宋"/>
                <w:bCs/>
                <w:sz w:val="28"/>
                <w:szCs w:val="24"/>
              </w:rPr>
            </w:pPr>
          </w:p>
          <w:p>
            <w:pPr>
              <w:spacing w:line="440" w:lineRule="exact"/>
              <w:jc w:val="center"/>
              <w:rPr>
                <w:rFonts w:eastAsia="仿宋"/>
                <w:bCs/>
                <w:sz w:val="28"/>
                <w:szCs w:val="24"/>
              </w:rPr>
            </w:pPr>
            <w:r>
              <w:rPr>
                <w:rFonts w:hint="eastAsia" w:eastAsia="仿宋"/>
                <w:bCs/>
                <w:sz w:val="28"/>
                <w:szCs w:val="24"/>
              </w:rPr>
              <w:t>提名书</w:t>
            </w:r>
          </w:p>
          <w:p>
            <w:pPr>
              <w:spacing w:line="440" w:lineRule="exact"/>
              <w:jc w:val="center"/>
              <w:rPr>
                <w:rFonts w:eastAsia="仿宋"/>
                <w:bCs/>
                <w:sz w:val="28"/>
                <w:szCs w:val="24"/>
              </w:rPr>
            </w:pPr>
            <w:r>
              <w:rPr>
                <w:rFonts w:hint="eastAsia" w:eastAsia="仿宋"/>
                <w:bCs/>
                <w:sz w:val="28"/>
                <w:szCs w:val="24"/>
              </w:rPr>
              <w:t>相关内容</w:t>
            </w:r>
          </w:p>
          <w:p>
            <w:pPr>
              <w:spacing w:line="440" w:lineRule="exact"/>
              <w:jc w:val="center"/>
              <w:rPr>
                <w:rFonts w:eastAsia="仿宋"/>
                <w:bCs/>
                <w:sz w:val="28"/>
                <w:szCs w:val="24"/>
              </w:rPr>
            </w:pPr>
          </w:p>
          <w:p>
            <w:pPr>
              <w:spacing w:line="440" w:lineRule="exact"/>
              <w:jc w:val="center"/>
              <w:rPr>
                <w:rFonts w:eastAsia="仿宋"/>
                <w:bCs/>
                <w:sz w:val="28"/>
                <w:szCs w:val="24"/>
              </w:rPr>
            </w:pPr>
          </w:p>
          <w:p>
            <w:pPr>
              <w:jc w:val="center"/>
              <w:rPr>
                <w:rFonts w:eastAsia="仿宋"/>
                <w:bCs/>
                <w:sz w:val="28"/>
                <w:szCs w:val="24"/>
              </w:rPr>
            </w:pPr>
          </w:p>
        </w:tc>
        <w:tc>
          <w:tcPr>
            <w:tcW w:w="6566" w:type="dxa"/>
            <w:vAlign w:val="center"/>
          </w:tcPr>
          <w:p>
            <w:pPr>
              <w:jc w:val="left"/>
              <w:rPr>
                <w:rFonts w:eastAsia="仿宋"/>
                <w:bCs/>
                <w:sz w:val="28"/>
                <w:szCs w:val="24"/>
              </w:rPr>
            </w:pPr>
            <w:r>
              <w:rPr>
                <w:rFonts w:hint="eastAsia" w:eastAsia="仿宋"/>
                <w:sz w:val="24"/>
                <w:szCs w:val="24"/>
              </w:rPr>
              <w:t>一、主要知识产权和标准规范目录：</w:t>
            </w:r>
          </w:p>
          <w:p>
            <w:pPr>
              <w:numPr>
                <w:ilvl w:val="0"/>
                <w:numId w:val="5"/>
              </w:numPr>
              <w:spacing w:line="440" w:lineRule="exact"/>
              <w:ind w:firstLine="480" w:firstLineChars="200"/>
              <w:rPr>
                <w:rFonts w:eastAsia="仿宋"/>
                <w:kern w:val="0"/>
                <w:sz w:val="24"/>
              </w:rPr>
            </w:pPr>
            <w:r>
              <w:rPr>
                <w:rFonts w:hint="eastAsia" w:eastAsia="仿宋"/>
                <w:kern w:val="0"/>
                <w:sz w:val="24"/>
              </w:rPr>
              <w:t>发明专利：一种基于温纳联合反演的土石坝渗漏诊断方法，ZL201911093621.8。</w:t>
            </w:r>
          </w:p>
          <w:p>
            <w:pPr>
              <w:numPr>
                <w:ilvl w:val="0"/>
                <w:numId w:val="5"/>
              </w:numPr>
              <w:spacing w:line="440" w:lineRule="exact"/>
              <w:ind w:firstLine="480" w:firstLineChars="200"/>
              <w:rPr>
                <w:rFonts w:eastAsia="仿宋"/>
                <w:kern w:val="0"/>
                <w:sz w:val="24"/>
              </w:rPr>
            </w:pPr>
            <w:r>
              <w:rPr>
                <w:rFonts w:hint="eastAsia" w:eastAsia="仿宋"/>
                <w:kern w:val="0"/>
                <w:sz w:val="24"/>
              </w:rPr>
              <w:t>发明专利：用于改善硬化堤坝接触的装置及隐患体的电成像定向检测方法，ZL201610782776.2。</w:t>
            </w:r>
          </w:p>
          <w:p>
            <w:pPr>
              <w:numPr>
                <w:ilvl w:val="0"/>
                <w:numId w:val="5"/>
              </w:numPr>
              <w:spacing w:line="440" w:lineRule="exact"/>
              <w:ind w:firstLine="480" w:firstLineChars="200"/>
              <w:rPr>
                <w:rFonts w:eastAsia="仿宋"/>
                <w:kern w:val="0"/>
                <w:sz w:val="24"/>
              </w:rPr>
            </w:pPr>
            <w:r>
              <w:rPr>
                <w:rFonts w:hint="eastAsia" w:eastAsia="仿宋"/>
                <w:kern w:val="0"/>
                <w:sz w:val="24"/>
              </w:rPr>
              <w:t>发明专利：一种基于网络的GNSS数据处理系统，ZL201410789930.X。</w:t>
            </w:r>
          </w:p>
          <w:p>
            <w:pPr>
              <w:numPr>
                <w:ilvl w:val="0"/>
                <w:numId w:val="5"/>
              </w:numPr>
              <w:spacing w:line="440" w:lineRule="exact"/>
              <w:ind w:firstLine="480" w:firstLineChars="200"/>
              <w:rPr>
                <w:rFonts w:eastAsia="仿宋"/>
                <w:kern w:val="0"/>
                <w:sz w:val="24"/>
              </w:rPr>
            </w:pPr>
            <w:r>
              <w:rPr>
                <w:rFonts w:hint="eastAsia" w:eastAsia="仿宋"/>
                <w:kern w:val="0"/>
                <w:sz w:val="24"/>
              </w:rPr>
              <w:t>发明专利：一种基于GNSS定位的磁偏角校准方法，ZL201410789926.3。</w:t>
            </w:r>
          </w:p>
          <w:p>
            <w:pPr>
              <w:numPr>
                <w:ilvl w:val="0"/>
                <w:numId w:val="5"/>
              </w:numPr>
              <w:spacing w:line="440" w:lineRule="exact"/>
              <w:ind w:firstLine="480" w:firstLineChars="200"/>
              <w:rPr>
                <w:rFonts w:eastAsia="仿宋"/>
                <w:kern w:val="0"/>
                <w:sz w:val="24"/>
              </w:rPr>
            </w:pPr>
            <w:r>
              <w:rPr>
                <w:rFonts w:eastAsia="仿宋"/>
                <w:kern w:val="0"/>
                <w:sz w:val="24"/>
              </w:rPr>
              <w:t>标准规范</w:t>
            </w:r>
            <w:r>
              <w:rPr>
                <w:rFonts w:hint="eastAsia" w:eastAsia="仿宋"/>
                <w:kern w:val="0"/>
                <w:sz w:val="24"/>
              </w:rPr>
              <w:t>：《水库基础数据规范》（DB33/T586-2022）。</w:t>
            </w:r>
          </w:p>
          <w:p>
            <w:pPr>
              <w:numPr>
                <w:ilvl w:val="0"/>
                <w:numId w:val="5"/>
              </w:numPr>
              <w:spacing w:line="440" w:lineRule="exact"/>
              <w:ind w:firstLine="480" w:firstLineChars="200"/>
              <w:rPr>
                <w:rFonts w:eastAsia="仿宋"/>
                <w:kern w:val="0"/>
                <w:sz w:val="24"/>
              </w:rPr>
            </w:pPr>
            <w:r>
              <w:rPr>
                <w:rFonts w:eastAsia="仿宋"/>
                <w:kern w:val="0"/>
                <w:sz w:val="24"/>
              </w:rPr>
              <w:t>标准规范</w:t>
            </w:r>
            <w:r>
              <w:rPr>
                <w:rFonts w:hint="eastAsia" w:eastAsia="仿宋"/>
                <w:kern w:val="0"/>
                <w:sz w:val="24"/>
              </w:rPr>
              <w:t>：《大中型水库管理规程》（DB33/T2103-2018）。</w:t>
            </w:r>
          </w:p>
          <w:p>
            <w:pPr>
              <w:numPr>
                <w:ilvl w:val="0"/>
                <w:numId w:val="5"/>
              </w:numPr>
              <w:spacing w:line="440" w:lineRule="exact"/>
              <w:ind w:firstLine="480" w:firstLineChars="200"/>
              <w:rPr>
                <w:rFonts w:eastAsia="仿宋"/>
                <w:kern w:val="0"/>
                <w:sz w:val="24"/>
              </w:rPr>
            </w:pPr>
            <w:r>
              <w:rPr>
                <w:rFonts w:eastAsia="仿宋"/>
                <w:kern w:val="0"/>
                <w:sz w:val="24"/>
              </w:rPr>
              <w:t>标准规范</w:t>
            </w:r>
            <w:r>
              <w:rPr>
                <w:rFonts w:hint="eastAsia" w:eastAsia="仿宋"/>
                <w:kern w:val="0"/>
                <w:sz w:val="24"/>
              </w:rPr>
              <w:t>：《小型水库管理规程》（DB33/T2214-2019）。</w:t>
            </w:r>
          </w:p>
          <w:p>
            <w:pPr>
              <w:numPr>
                <w:ilvl w:val="0"/>
                <w:numId w:val="5"/>
              </w:numPr>
              <w:spacing w:line="440" w:lineRule="exact"/>
              <w:ind w:firstLine="480" w:firstLineChars="200"/>
              <w:rPr>
                <w:rFonts w:eastAsia="仿宋"/>
                <w:kern w:val="0"/>
                <w:sz w:val="24"/>
              </w:rPr>
            </w:pPr>
            <w:r>
              <w:rPr>
                <w:rFonts w:eastAsia="仿宋"/>
                <w:kern w:val="0"/>
                <w:sz w:val="24"/>
              </w:rPr>
              <w:t>标准规范</w:t>
            </w:r>
            <w:r>
              <w:rPr>
                <w:rFonts w:hint="eastAsia" w:eastAsia="仿宋"/>
                <w:kern w:val="0"/>
                <w:sz w:val="24"/>
              </w:rPr>
              <w:t>：《山塘运行管理规程》（DB33/T 2083-2017）。</w:t>
            </w:r>
          </w:p>
          <w:p>
            <w:pPr>
              <w:spacing w:line="440" w:lineRule="exact"/>
              <w:rPr>
                <w:rFonts w:eastAsia="仿宋"/>
                <w:kern w:val="0"/>
                <w:sz w:val="24"/>
              </w:rPr>
            </w:pPr>
            <w:r>
              <w:rPr>
                <w:rFonts w:hint="eastAsia" w:eastAsia="仿宋"/>
                <w:kern w:val="0"/>
                <w:sz w:val="24"/>
              </w:rPr>
              <w:t>二、代表性论文（专著）目录</w:t>
            </w:r>
          </w:p>
          <w:p>
            <w:pPr>
              <w:numPr>
                <w:ilvl w:val="0"/>
                <w:numId w:val="6"/>
              </w:numPr>
              <w:rPr>
                <w:rFonts w:eastAsia="仿宋"/>
                <w:kern w:val="0"/>
                <w:sz w:val="24"/>
              </w:rPr>
            </w:pPr>
            <w:r>
              <w:rPr>
                <w:rFonts w:hint="eastAsia" w:eastAsia="仿宋"/>
                <w:kern w:val="0"/>
                <w:sz w:val="24"/>
              </w:rPr>
              <w:t>杨才杰，水库管理发展与数字化初探[J]，浙江水利科技，2022第4期，108-111；</w:t>
            </w:r>
          </w:p>
          <w:p>
            <w:pPr>
              <w:numPr>
                <w:ilvl w:val="0"/>
                <w:numId w:val="6"/>
              </w:numPr>
              <w:rPr>
                <w:rFonts w:eastAsia="仿宋"/>
                <w:bCs/>
                <w:sz w:val="28"/>
                <w:szCs w:val="24"/>
              </w:rPr>
            </w:pPr>
            <w:r>
              <w:rPr>
                <w:rFonts w:hint="eastAsia" w:eastAsia="仿宋"/>
                <w:kern w:val="0"/>
                <w:sz w:val="24"/>
              </w:rPr>
              <w:t>宋立松，王挺，程海洋，方琛亮.水库安全巡查实时监管系统设计和实现[J],水电能源科学，2013（1）：167-170.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1940" w:type="dxa"/>
            <w:tcBorders>
              <w:right w:val="single" w:color="auto" w:sz="4" w:space="0"/>
            </w:tcBorders>
            <w:vAlign w:val="center"/>
          </w:tcPr>
          <w:p>
            <w:pPr>
              <w:jc w:val="center"/>
              <w:rPr>
                <w:rFonts w:eastAsia="仿宋"/>
                <w:bCs/>
                <w:sz w:val="28"/>
                <w:szCs w:val="24"/>
              </w:rPr>
            </w:pPr>
            <w:r>
              <w:rPr>
                <w:rFonts w:hint="eastAsia" w:eastAsia="仿宋"/>
                <w:bCs/>
                <w:sz w:val="28"/>
                <w:szCs w:val="24"/>
              </w:rPr>
              <w:t>主要完成人</w:t>
            </w:r>
          </w:p>
        </w:tc>
        <w:tc>
          <w:tcPr>
            <w:tcW w:w="6566" w:type="dxa"/>
            <w:tcBorders>
              <w:left w:val="single" w:color="auto" w:sz="4" w:space="0"/>
            </w:tcBorders>
            <w:vAlign w:val="center"/>
          </w:tcPr>
          <w:p>
            <w:pPr>
              <w:spacing w:line="440" w:lineRule="exact"/>
              <w:rPr>
                <w:rFonts w:eastAsia="仿宋"/>
                <w:kern w:val="0"/>
                <w:sz w:val="24"/>
              </w:rPr>
            </w:pPr>
            <w:r>
              <w:rPr>
                <w:rFonts w:hint="eastAsia" w:eastAsia="仿宋"/>
                <w:kern w:val="0"/>
                <w:sz w:val="24"/>
              </w:rPr>
              <w:t>杨才杰，排名1，工程师，浙江省水利河口研究院（浙江省海洋规划设计研究院）；</w:t>
            </w:r>
          </w:p>
          <w:p>
            <w:pPr>
              <w:spacing w:line="440" w:lineRule="exact"/>
              <w:rPr>
                <w:rFonts w:eastAsia="仿宋"/>
                <w:kern w:val="0"/>
                <w:sz w:val="24"/>
              </w:rPr>
            </w:pPr>
            <w:r>
              <w:rPr>
                <w:rFonts w:hint="eastAsia" w:eastAsia="仿宋"/>
                <w:kern w:val="0"/>
                <w:sz w:val="24"/>
              </w:rPr>
              <w:t>宋立松，排名2，</w:t>
            </w:r>
            <w:r>
              <w:rPr>
                <w:rFonts w:eastAsia="仿宋"/>
                <w:kern w:val="0"/>
                <w:sz w:val="24"/>
              </w:rPr>
              <w:t>正</w:t>
            </w:r>
            <w:r>
              <w:rPr>
                <w:rFonts w:hint="eastAsia" w:eastAsia="仿宋"/>
                <w:kern w:val="0"/>
                <w:sz w:val="24"/>
              </w:rPr>
              <w:t>高级工程师，浙江省水利河口研究院（浙江省海洋规划设计研究院）；</w:t>
            </w:r>
          </w:p>
          <w:p>
            <w:pPr>
              <w:spacing w:line="440" w:lineRule="exact"/>
              <w:rPr>
                <w:rFonts w:eastAsia="仿宋"/>
                <w:kern w:val="0"/>
                <w:sz w:val="24"/>
              </w:rPr>
            </w:pPr>
            <w:r>
              <w:rPr>
                <w:rFonts w:hint="eastAsia" w:eastAsia="仿宋"/>
                <w:kern w:val="0"/>
                <w:sz w:val="24"/>
              </w:rPr>
              <w:t>江晓益，排名3，</w:t>
            </w:r>
            <w:r>
              <w:rPr>
                <w:rFonts w:eastAsia="仿宋"/>
                <w:kern w:val="0"/>
                <w:sz w:val="24"/>
              </w:rPr>
              <w:t>正</w:t>
            </w:r>
            <w:r>
              <w:rPr>
                <w:rFonts w:hint="eastAsia" w:eastAsia="仿宋"/>
                <w:kern w:val="0"/>
                <w:sz w:val="24"/>
              </w:rPr>
              <w:t>高级工程师，浙江广川工程咨询有限公司；</w:t>
            </w:r>
          </w:p>
          <w:p>
            <w:pPr>
              <w:spacing w:line="440" w:lineRule="exact"/>
              <w:rPr>
                <w:rFonts w:eastAsia="仿宋"/>
                <w:kern w:val="0"/>
                <w:sz w:val="24"/>
              </w:rPr>
            </w:pPr>
            <w:r>
              <w:rPr>
                <w:rFonts w:hint="eastAsia" w:eastAsia="仿宋"/>
                <w:kern w:val="0"/>
                <w:sz w:val="24"/>
              </w:rPr>
              <w:t>苏玉杰，排名4，高级工程师，杭州定川信息技术有限公司；</w:t>
            </w:r>
          </w:p>
          <w:p>
            <w:pPr>
              <w:spacing w:line="440" w:lineRule="exact"/>
              <w:rPr>
                <w:rFonts w:eastAsia="仿宋"/>
                <w:kern w:val="0"/>
                <w:sz w:val="24"/>
              </w:rPr>
            </w:pPr>
            <w:r>
              <w:rPr>
                <w:rFonts w:hint="eastAsia" w:eastAsia="仿宋"/>
                <w:kern w:val="0"/>
                <w:sz w:val="24"/>
              </w:rPr>
              <w:t>何耀辉，排名5，高级工程师，浙江省水利河口研究院（浙江省海洋规划设计研究院）；</w:t>
            </w:r>
          </w:p>
          <w:p>
            <w:pPr>
              <w:spacing w:line="440" w:lineRule="exact"/>
              <w:rPr>
                <w:rFonts w:eastAsia="仿宋"/>
                <w:kern w:val="0"/>
                <w:sz w:val="24"/>
              </w:rPr>
            </w:pPr>
            <w:r>
              <w:rPr>
                <w:rFonts w:hint="eastAsia" w:eastAsia="仿宋"/>
                <w:kern w:val="0"/>
                <w:sz w:val="24"/>
              </w:rPr>
              <w:t>俞炯奇，排名6，</w:t>
            </w:r>
            <w:r>
              <w:rPr>
                <w:rFonts w:eastAsia="仿宋"/>
                <w:kern w:val="0"/>
                <w:sz w:val="24"/>
              </w:rPr>
              <w:t>正</w:t>
            </w:r>
            <w:r>
              <w:rPr>
                <w:rFonts w:hint="eastAsia" w:eastAsia="仿宋"/>
                <w:kern w:val="0"/>
                <w:sz w:val="24"/>
              </w:rPr>
              <w:t>高级工程师，浙江广川工程咨询有限公司；</w:t>
            </w:r>
          </w:p>
          <w:p>
            <w:pPr>
              <w:spacing w:line="440" w:lineRule="exact"/>
              <w:rPr>
                <w:rFonts w:eastAsia="仿宋"/>
                <w:kern w:val="0"/>
                <w:sz w:val="24"/>
              </w:rPr>
            </w:pPr>
            <w:r>
              <w:rPr>
                <w:rFonts w:hint="eastAsia" w:eastAsia="仿宋"/>
                <w:kern w:val="0"/>
                <w:sz w:val="24"/>
              </w:rPr>
              <w:t>黄 坤，排名7，高级程序员，广州吉欧电子科技有限公司；</w:t>
            </w:r>
          </w:p>
          <w:p>
            <w:pPr>
              <w:spacing w:line="440" w:lineRule="exact"/>
              <w:rPr>
                <w:rFonts w:eastAsia="仿宋"/>
                <w:kern w:val="0"/>
                <w:sz w:val="24"/>
              </w:rPr>
            </w:pPr>
            <w:r>
              <w:rPr>
                <w:rFonts w:hint="eastAsia" w:eastAsia="仿宋"/>
                <w:kern w:val="0"/>
                <w:sz w:val="24"/>
              </w:rPr>
              <w:t>许孝臣，排名8，高级工程师，浙江广川工程咨询有限公司；</w:t>
            </w:r>
          </w:p>
          <w:p>
            <w:pPr>
              <w:spacing w:line="440" w:lineRule="exact"/>
              <w:rPr>
                <w:rFonts w:eastAsia="仿宋"/>
                <w:bCs/>
                <w:sz w:val="28"/>
                <w:szCs w:val="24"/>
              </w:rPr>
            </w:pPr>
            <w:r>
              <w:rPr>
                <w:rFonts w:hint="eastAsia" w:eastAsia="仿宋"/>
                <w:kern w:val="0"/>
                <w:sz w:val="24"/>
              </w:rPr>
              <w:t>谭 磊，排名9，工程师，浙江广川工程咨询有限公司；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jc w:val="center"/>
        </w:trPr>
        <w:tc>
          <w:tcPr>
            <w:tcW w:w="1940" w:type="dxa"/>
            <w:tcBorders>
              <w:right w:val="single" w:color="auto" w:sz="4" w:space="0"/>
            </w:tcBorders>
            <w:vAlign w:val="center"/>
          </w:tcPr>
          <w:p>
            <w:pPr>
              <w:jc w:val="center"/>
              <w:rPr>
                <w:rFonts w:eastAsia="仿宋"/>
                <w:bCs/>
                <w:sz w:val="28"/>
                <w:szCs w:val="24"/>
              </w:rPr>
            </w:pPr>
            <w:r>
              <w:rPr>
                <w:rFonts w:hint="eastAsia" w:eastAsia="仿宋"/>
                <w:bCs/>
                <w:sz w:val="28"/>
                <w:szCs w:val="24"/>
              </w:rPr>
              <w:t>主要完成单位</w:t>
            </w:r>
          </w:p>
        </w:tc>
        <w:tc>
          <w:tcPr>
            <w:tcW w:w="6566" w:type="dxa"/>
            <w:tcBorders>
              <w:left w:val="single" w:color="auto" w:sz="4" w:space="0"/>
            </w:tcBorders>
            <w:vAlign w:val="center"/>
          </w:tcPr>
          <w:p>
            <w:pPr>
              <w:spacing w:line="360" w:lineRule="auto"/>
              <w:jc w:val="left"/>
              <w:rPr>
                <w:rFonts w:eastAsia="仿宋"/>
                <w:bCs/>
                <w:sz w:val="24"/>
                <w:szCs w:val="24"/>
              </w:rPr>
            </w:pPr>
            <w:r>
              <w:rPr>
                <w:rFonts w:hint="eastAsia" w:eastAsia="仿宋"/>
                <w:bCs/>
                <w:sz w:val="24"/>
                <w:szCs w:val="24"/>
              </w:rPr>
              <w:t>1.浙江省水利河口研究院(浙江省海洋规划设计研究院)；</w:t>
            </w:r>
          </w:p>
          <w:p>
            <w:pPr>
              <w:spacing w:line="360" w:lineRule="auto"/>
              <w:jc w:val="left"/>
              <w:rPr>
                <w:rFonts w:eastAsia="仿宋"/>
                <w:bCs/>
                <w:sz w:val="24"/>
                <w:szCs w:val="24"/>
              </w:rPr>
            </w:pPr>
            <w:r>
              <w:rPr>
                <w:rFonts w:hint="eastAsia" w:eastAsia="仿宋"/>
                <w:bCs/>
                <w:sz w:val="24"/>
                <w:szCs w:val="24"/>
              </w:rPr>
              <w:t>2.浙江广川工程咨询有限公司；</w:t>
            </w:r>
          </w:p>
          <w:p>
            <w:pPr>
              <w:spacing w:line="360" w:lineRule="auto"/>
              <w:jc w:val="left"/>
              <w:rPr>
                <w:rFonts w:eastAsia="仿宋"/>
                <w:bCs/>
                <w:sz w:val="24"/>
                <w:szCs w:val="24"/>
              </w:rPr>
            </w:pPr>
            <w:r>
              <w:rPr>
                <w:rFonts w:hint="eastAsia" w:eastAsia="仿宋"/>
                <w:bCs/>
                <w:sz w:val="24"/>
                <w:szCs w:val="24"/>
              </w:rPr>
              <w:t>3.杭州定川信息技术有限公司；</w:t>
            </w:r>
          </w:p>
          <w:p>
            <w:pPr>
              <w:spacing w:line="360" w:lineRule="auto"/>
              <w:jc w:val="left"/>
              <w:rPr>
                <w:rFonts w:eastAsia="仿宋"/>
                <w:bCs/>
                <w:sz w:val="24"/>
                <w:szCs w:val="24"/>
              </w:rPr>
            </w:pPr>
            <w:r>
              <w:rPr>
                <w:rFonts w:hint="eastAsia" w:eastAsia="仿宋"/>
                <w:bCs/>
                <w:sz w:val="24"/>
                <w:szCs w:val="24"/>
              </w:rPr>
              <w:t>4.广州吉欧电子科技有限公司；</w:t>
            </w:r>
          </w:p>
          <w:p>
            <w:pPr>
              <w:spacing w:line="360" w:lineRule="auto"/>
              <w:jc w:val="left"/>
              <w:rPr>
                <w:rFonts w:eastAsia="仿宋"/>
                <w:bCs/>
                <w:sz w:val="28"/>
                <w:szCs w:val="24"/>
              </w:rPr>
            </w:pPr>
            <w:r>
              <w:rPr>
                <w:rFonts w:hint="eastAsia" w:eastAsia="仿宋"/>
                <w:bCs/>
                <w:sz w:val="24"/>
                <w:szCs w:val="24"/>
              </w:rPr>
              <w:t>5.上海同禾工程科技股份有限公司。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940" w:type="dxa"/>
            <w:vAlign w:val="center"/>
          </w:tcPr>
          <w:p>
            <w:pPr>
              <w:jc w:val="center"/>
              <w:rPr>
                <w:rFonts w:eastAsia="仿宋"/>
                <w:bCs/>
                <w:sz w:val="28"/>
                <w:szCs w:val="24"/>
              </w:rPr>
            </w:pPr>
            <w:r>
              <w:rPr>
                <w:rFonts w:hint="eastAsia" w:eastAsia="仿宋"/>
                <w:bCs/>
                <w:sz w:val="28"/>
                <w:szCs w:val="24"/>
              </w:rPr>
              <w:t>提名单位</w:t>
            </w:r>
          </w:p>
        </w:tc>
        <w:tc>
          <w:tcPr>
            <w:tcW w:w="6566" w:type="dxa"/>
            <w:vAlign w:val="center"/>
          </w:tcPr>
          <w:p>
            <w:pPr>
              <w:jc w:val="center"/>
              <w:rPr>
                <w:rFonts w:eastAsia="仿宋"/>
                <w:bCs/>
                <w:sz w:val="28"/>
                <w:szCs w:val="24"/>
              </w:rPr>
            </w:pPr>
            <w:r>
              <w:rPr>
                <w:rFonts w:hint="eastAsia" w:eastAsia="仿宋"/>
                <w:bCs/>
                <w:sz w:val="28"/>
                <w:szCs w:val="24"/>
              </w:rPr>
              <w:t>浙江省水利厅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1940" w:type="dxa"/>
            <w:vAlign w:val="center"/>
          </w:tcPr>
          <w:p>
            <w:pPr>
              <w:jc w:val="center"/>
              <w:rPr>
                <w:rFonts w:eastAsia="仿宋"/>
                <w:bCs/>
                <w:sz w:val="28"/>
                <w:szCs w:val="24"/>
              </w:rPr>
            </w:pPr>
            <w:r>
              <w:rPr>
                <w:rFonts w:hint="eastAsia" w:eastAsia="仿宋"/>
                <w:bCs/>
                <w:sz w:val="28"/>
                <w:szCs w:val="24"/>
              </w:rPr>
              <w:t>提名意见</w:t>
            </w:r>
          </w:p>
        </w:tc>
        <w:tc>
          <w:tcPr>
            <w:tcW w:w="6566" w:type="dxa"/>
            <w:vAlign w:val="center"/>
          </w:tcPr>
          <w:p>
            <w:pPr>
              <w:ind w:firstLine="480" w:firstLineChars="200"/>
              <w:rPr>
                <w:rFonts w:eastAsia="仿宋"/>
                <w:bCs/>
                <w:sz w:val="24"/>
                <w:szCs w:val="24"/>
              </w:rPr>
            </w:pPr>
            <w:bookmarkStart w:id="0" w:name="_GoBack"/>
            <w:bookmarkEnd w:id="0"/>
            <w:r>
              <w:rPr>
                <w:rFonts w:eastAsia="仿宋"/>
                <w:bCs/>
                <w:sz w:val="24"/>
                <w:szCs w:val="24"/>
              </w:rPr>
              <w:t>项目针对我省水库大坝存在的监测手段传统、诊断能力不足、智能管控欠缺等难题，应用“互联网+”技术，聚焦安全感知和数字赋能，取得如下创新成果。</w:t>
            </w:r>
          </w:p>
          <w:p>
            <w:pPr>
              <w:ind w:firstLine="480" w:firstLineChars="200"/>
              <w:rPr>
                <w:rFonts w:eastAsia="仿宋"/>
                <w:bCs/>
                <w:sz w:val="24"/>
                <w:szCs w:val="24"/>
              </w:rPr>
            </w:pPr>
            <w:r>
              <w:rPr>
                <w:rFonts w:eastAsia="仿宋"/>
                <w:bCs/>
                <w:sz w:val="24"/>
                <w:szCs w:val="24"/>
              </w:rPr>
              <w:t>1.研发了水库大坝多场多参量安全感知的成套技术及装备。创建了大坝时移并行电法监测、温纳联合反演技术，首次实现了土石坝渗流场的动态监测；研发了“无线组网+前端边缘静态解算”核心算法及GNSS大坝监测传感器设备，首次实现了GNSS原始观测数据无需经公网传输即可在设备端完成解算。</w:t>
            </w:r>
          </w:p>
          <w:p>
            <w:pPr>
              <w:ind w:firstLine="480" w:firstLineChars="200"/>
              <w:rPr>
                <w:rFonts w:eastAsia="仿宋"/>
                <w:bCs/>
                <w:sz w:val="24"/>
                <w:szCs w:val="24"/>
              </w:rPr>
            </w:pPr>
            <w:r>
              <w:rPr>
                <w:rFonts w:eastAsia="仿宋"/>
                <w:bCs/>
                <w:sz w:val="24"/>
                <w:szCs w:val="24"/>
              </w:rPr>
              <w:t>2.构建了大坝多源融合在线健康诊断指标体系，研发了大坝安全多源信息感知-融合-诊断评估方法及在线健康诊断系统。</w:t>
            </w:r>
          </w:p>
          <w:p>
            <w:pPr>
              <w:ind w:firstLine="480" w:firstLineChars="200"/>
              <w:rPr>
                <w:rFonts w:eastAsia="仿宋"/>
                <w:bCs/>
                <w:sz w:val="24"/>
                <w:szCs w:val="24"/>
              </w:rPr>
            </w:pPr>
            <w:r>
              <w:rPr>
                <w:rFonts w:eastAsia="仿宋"/>
                <w:bCs/>
                <w:sz w:val="24"/>
                <w:szCs w:val="24"/>
              </w:rPr>
              <w:t>3.创建了水库安全管理“两册一表”标准化管理方法，开发了集“感知-诊断-管控”于一体的多跨应用数字产品，创新了水库大坝智慧管理模式。</w:t>
            </w:r>
          </w:p>
          <w:p>
            <w:pPr>
              <w:ind w:firstLine="480" w:firstLineChars="200"/>
              <w:rPr>
                <w:rFonts w:eastAsia="仿宋"/>
                <w:bCs/>
                <w:sz w:val="24"/>
                <w:szCs w:val="24"/>
              </w:rPr>
            </w:pPr>
            <w:r>
              <w:rPr>
                <w:rFonts w:hint="eastAsia" w:eastAsia="仿宋"/>
                <w:bCs/>
                <w:sz w:val="24"/>
                <w:szCs w:val="24"/>
                <w:lang w:eastAsia="zh-CN"/>
              </w:rPr>
              <w:t>经鉴定</w:t>
            </w:r>
            <w:r>
              <w:rPr>
                <w:rFonts w:eastAsia="仿宋"/>
                <w:bCs/>
                <w:sz w:val="24"/>
                <w:szCs w:val="24"/>
              </w:rPr>
              <w:t>该成果达到国际先进水平，其土石坝渗流场时移并行电法动态监测及健康诊断技术达到国际领先水平。项目共发表论文32篇，授权发明专利6项、实用新型专利15项，登记软件著作权28项，主编省级地方标准4项，获省部级推广证书3项。</w:t>
            </w:r>
          </w:p>
          <w:p>
            <w:pPr>
              <w:ind w:firstLine="480" w:firstLineChars="200"/>
              <w:rPr>
                <w:rFonts w:eastAsia="仿宋"/>
                <w:bCs/>
                <w:sz w:val="24"/>
                <w:szCs w:val="24"/>
              </w:rPr>
            </w:pPr>
            <w:r>
              <w:rPr>
                <w:rFonts w:eastAsia="仿宋"/>
                <w:bCs/>
                <w:sz w:val="24"/>
                <w:szCs w:val="24"/>
              </w:rPr>
              <w:t>研究成果成功应用于浙江省水库，并推广到省外，保障了水库安全健康、长效运行和综合效能发挥，形成了可复制、可推广的安全管控模式，实现了成果转化和产业化，推动了水利物业化市场发展，社会经济效益显著，推广应用前景广阔。</w:t>
            </w:r>
          </w:p>
          <w:p>
            <w:pPr>
              <w:ind w:firstLine="480" w:firstLineChars="200"/>
              <w:rPr>
                <w:rFonts w:eastAsia="仿宋"/>
                <w:bCs/>
                <w:sz w:val="24"/>
                <w:szCs w:val="24"/>
              </w:rPr>
            </w:pPr>
            <w:r>
              <w:rPr>
                <w:rFonts w:eastAsia="仿宋"/>
                <w:bCs/>
                <w:sz w:val="24"/>
                <w:szCs w:val="24"/>
              </w:rPr>
              <w:t>提名该成果为</w:t>
            </w:r>
            <w:r>
              <w:rPr>
                <w:rFonts w:hint="eastAsia" w:eastAsia="仿宋"/>
                <w:sz w:val="24"/>
                <w:szCs w:val="24"/>
              </w:rPr>
              <w:t>科学技术进步奖社会公益类二等奖</w:t>
            </w:r>
            <w:r>
              <w:rPr>
                <w:rFonts w:eastAsia="仿宋"/>
                <w:bCs/>
                <w:sz w:val="24"/>
                <w:szCs w:val="24"/>
              </w:rPr>
              <w:t>。</w:t>
            </w:r>
          </w:p>
          <w:p>
            <w:pPr>
              <w:spacing w:after="120"/>
              <w:ind w:left="420" w:leftChars="200" w:firstLine="420" w:firstLineChars="200"/>
            </w:pPr>
          </w:p>
        </w:tc>
      </w:tr>
    </w:tbl>
    <w:p>
      <w:pPr>
        <w:jc w:val="center"/>
        <w:rPr>
          <w:rFonts w:eastAsia="方正小标宋简体"/>
          <w:bCs/>
          <w:sz w:val="36"/>
          <w:szCs w:val="36"/>
        </w:rPr>
      </w:pPr>
    </w:p>
    <w:p>
      <w:pPr>
        <w:pStyle w:val="2"/>
        <w:rPr>
          <w:rFonts w:eastAsia="方正小标宋简体"/>
          <w:bCs/>
          <w:sz w:val="36"/>
          <w:szCs w:val="36"/>
        </w:rPr>
      </w:pPr>
    </w:p>
    <w:p>
      <w:pPr>
        <w:pStyle w:val="2"/>
        <w:rPr>
          <w:rFonts w:eastAsia="方正小标宋简体"/>
          <w:bCs/>
          <w:sz w:val="36"/>
          <w:szCs w:val="36"/>
        </w:rPr>
      </w:pPr>
    </w:p>
    <w:p>
      <w:pPr>
        <w:pStyle w:val="2"/>
        <w:rPr>
          <w:rFonts w:eastAsia="方正小标宋简体"/>
          <w:bCs/>
          <w:sz w:val="36"/>
          <w:szCs w:val="36"/>
        </w:rPr>
      </w:pPr>
    </w:p>
    <w:p>
      <w:pPr>
        <w:jc w:val="center"/>
        <w:rPr>
          <w:rFonts w:eastAsia="方正小标宋简体"/>
          <w:b/>
          <w:sz w:val="36"/>
          <w:szCs w:val="36"/>
        </w:rPr>
      </w:pPr>
      <w:r>
        <w:rPr>
          <w:rFonts w:eastAsia="方正小标宋简体"/>
          <w:bCs/>
          <w:sz w:val="36"/>
          <w:szCs w:val="36"/>
        </w:rPr>
        <w:t>浙江省科学技术奖公示信息表</w:t>
      </w:r>
      <w:r>
        <w:rPr>
          <w:rFonts w:hint="eastAsia" w:eastAsia="方正小标宋简体"/>
          <w:bCs/>
          <w:sz w:val="36"/>
          <w:szCs w:val="36"/>
          <w:lang w:val="en-US" w:eastAsia="zh-CN"/>
        </w:rPr>
        <w:t>4</w:t>
      </w:r>
      <w:r>
        <w:rPr>
          <w:rFonts w:eastAsia="仿宋_GB2312"/>
          <w:bCs/>
          <w:sz w:val="32"/>
          <w:szCs w:val="32"/>
        </w:rPr>
        <w:t>（单位提名）</w:t>
      </w:r>
    </w:p>
    <w:p>
      <w:pPr>
        <w:spacing w:line="440" w:lineRule="exact"/>
        <w:jc w:val="left"/>
        <w:rPr>
          <w:rFonts w:eastAsia="仿宋_GB2312"/>
          <w:sz w:val="28"/>
          <w:szCs w:val="24"/>
        </w:rPr>
      </w:pPr>
      <w:r>
        <w:rPr>
          <w:rFonts w:hint="eastAsia" w:eastAsia="仿宋_GB2312"/>
          <w:sz w:val="28"/>
          <w:szCs w:val="24"/>
        </w:rPr>
        <w:t>提名奖项：科学技术进步奖</w:t>
      </w:r>
    </w:p>
    <w:tbl>
      <w:tblPr>
        <w:tblStyle w:val="7"/>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0"/>
        <w:gridCol w:w="6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970" w:type="dxa"/>
            <w:vAlign w:val="center"/>
          </w:tcPr>
          <w:p>
            <w:pPr>
              <w:jc w:val="center"/>
              <w:rPr>
                <w:rFonts w:eastAsia="仿宋"/>
                <w:bCs/>
                <w:sz w:val="28"/>
                <w:szCs w:val="24"/>
              </w:rPr>
            </w:pPr>
            <w:r>
              <w:rPr>
                <w:rFonts w:eastAsia="仿宋"/>
                <w:sz w:val="28"/>
                <w:szCs w:val="24"/>
              </w:rPr>
              <w:t>成果名称</w:t>
            </w:r>
          </w:p>
        </w:tc>
        <w:tc>
          <w:tcPr>
            <w:tcW w:w="6536" w:type="dxa"/>
            <w:vAlign w:val="center"/>
          </w:tcPr>
          <w:p>
            <w:pPr>
              <w:jc w:val="center"/>
              <w:rPr>
                <w:rFonts w:eastAsia="仿宋"/>
                <w:bCs/>
                <w:sz w:val="28"/>
                <w:szCs w:val="24"/>
              </w:rPr>
            </w:pPr>
            <w:r>
              <w:rPr>
                <w:rFonts w:eastAsia="仿宋"/>
                <w:sz w:val="24"/>
                <w:szCs w:val="24"/>
              </w:rPr>
              <w:t>南方稻田以水控氮机理与水位调控关键技术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970" w:type="dxa"/>
            <w:vAlign w:val="center"/>
          </w:tcPr>
          <w:p>
            <w:pPr>
              <w:jc w:val="center"/>
              <w:rPr>
                <w:rFonts w:eastAsia="仿宋"/>
                <w:bCs/>
                <w:sz w:val="28"/>
                <w:szCs w:val="24"/>
              </w:rPr>
            </w:pPr>
            <w:r>
              <w:rPr>
                <w:rFonts w:eastAsia="仿宋"/>
                <w:sz w:val="28"/>
                <w:szCs w:val="24"/>
              </w:rPr>
              <w:t>提名等级</w:t>
            </w:r>
          </w:p>
        </w:tc>
        <w:tc>
          <w:tcPr>
            <w:tcW w:w="6536" w:type="dxa"/>
            <w:vAlign w:val="center"/>
          </w:tcPr>
          <w:p>
            <w:pPr>
              <w:jc w:val="center"/>
              <w:rPr>
                <w:rFonts w:eastAsia="仿宋"/>
                <w:bCs/>
                <w:sz w:val="28"/>
                <w:szCs w:val="24"/>
              </w:rPr>
            </w:pPr>
            <w:r>
              <w:rPr>
                <w:rFonts w:eastAsia="仿宋"/>
                <w:sz w:val="24"/>
                <w:szCs w:val="24"/>
              </w:rPr>
              <w:t>科学技术进步</w:t>
            </w:r>
            <w:r>
              <w:rPr>
                <w:rFonts w:hint="eastAsia" w:eastAsia="仿宋"/>
                <w:sz w:val="24"/>
                <w:szCs w:val="24"/>
              </w:rPr>
              <w:t>奖社会公益类二</w:t>
            </w:r>
            <w:r>
              <w:rPr>
                <w:rFonts w:eastAsia="仿宋"/>
                <w:sz w:val="24"/>
                <w:szCs w:val="24"/>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1" w:hRule="atLeast"/>
        </w:trPr>
        <w:tc>
          <w:tcPr>
            <w:tcW w:w="1970" w:type="dxa"/>
            <w:vAlign w:val="center"/>
          </w:tcPr>
          <w:p>
            <w:pPr>
              <w:spacing w:line="440" w:lineRule="exact"/>
              <w:jc w:val="center"/>
              <w:rPr>
                <w:rFonts w:eastAsia="仿宋"/>
                <w:bCs/>
                <w:sz w:val="28"/>
                <w:szCs w:val="24"/>
              </w:rPr>
            </w:pPr>
            <w:r>
              <w:rPr>
                <w:rFonts w:eastAsia="仿宋"/>
                <w:bCs/>
                <w:sz w:val="28"/>
                <w:szCs w:val="24"/>
              </w:rPr>
              <w:t>提名书</w:t>
            </w:r>
          </w:p>
          <w:p>
            <w:pPr>
              <w:spacing w:line="440" w:lineRule="exact"/>
              <w:jc w:val="center"/>
              <w:rPr>
                <w:rFonts w:eastAsia="仿宋"/>
                <w:bCs/>
                <w:sz w:val="28"/>
                <w:szCs w:val="24"/>
              </w:rPr>
            </w:pPr>
            <w:r>
              <w:rPr>
                <w:rFonts w:eastAsia="仿宋"/>
                <w:bCs/>
                <w:sz w:val="28"/>
                <w:szCs w:val="24"/>
              </w:rPr>
              <w:t>相关内容</w:t>
            </w:r>
          </w:p>
        </w:tc>
        <w:tc>
          <w:tcPr>
            <w:tcW w:w="6536" w:type="dxa"/>
            <w:vAlign w:val="center"/>
          </w:tcPr>
          <w:p>
            <w:pPr>
              <w:jc w:val="left"/>
              <w:rPr>
                <w:rFonts w:eastAsia="仿宋"/>
                <w:sz w:val="24"/>
                <w:szCs w:val="24"/>
              </w:rPr>
            </w:pPr>
            <w:r>
              <w:rPr>
                <w:rFonts w:hint="eastAsia" w:eastAsia="仿宋"/>
                <w:sz w:val="24"/>
                <w:szCs w:val="24"/>
              </w:rPr>
              <w:t>一、主要</w:t>
            </w:r>
            <w:r>
              <w:rPr>
                <w:rFonts w:eastAsia="仿宋"/>
                <w:sz w:val="24"/>
                <w:szCs w:val="24"/>
              </w:rPr>
              <w:t>知识产权和标准规范</w:t>
            </w:r>
          </w:p>
          <w:p>
            <w:pPr>
              <w:numPr>
                <w:ilvl w:val="0"/>
                <w:numId w:val="7"/>
              </w:numPr>
              <w:spacing w:line="440" w:lineRule="exact"/>
              <w:rPr>
                <w:rFonts w:eastAsia="仿宋"/>
                <w:kern w:val="0"/>
                <w:sz w:val="24"/>
              </w:rPr>
            </w:pPr>
            <w:r>
              <w:rPr>
                <w:rFonts w:hint="eastAsia" w:eastAsia="仿宋"/>
                <w:kern w:val="0"/>
                <w:sz w:val="24"/>
              </w:rPr>
              <w:t>标准规范：</w:t>
            </w:r>
            <w:r>
              <w:rPr>
                <w:rFonts w:eastAsia="仿宋"/>
                <w:kern w:val="0"/>
                <w:sz w:val="24"/>
              </w:rPr>
              <w:t>农业用水定额</w:t>
            </w:r>
            <w:r>
              <w:rPr>
                <w:rFonts w:hint="eastAsia" w:eastAsia="仿宋"/>
                <w:kern w:val="0"/>
                <w:sz w:val="24"/>
              </w:rPr>
              <w:t>，</w:t>
            </w:r>
            <w:r>
              <w:rPr>
                <w:rFonts w:eastAsia="仿宋"/>
                <w:kern w:val="0"/>
                <w:sz w:val="24"/>
              </w:rPr>
              <w:t>DB33/T769-20</w:t>
            </w:r>
            <w:r>
              <w:rPr>
                <w:rFonts w:hint="eastAsia" w:eastAsia="仿宋"/>
                <w:kern w:val="0"/>
                <w:sz w:val="24"/>
              </w:rPr>
              <w:t>22。</w:t>
            </w:r>
          </w:p>
          <w:p>
            <w:pPr>
              <w:numPr>
                <w:ilvl w:val="0"/>
                <w:numId w:val="7"/>
              </w:numPr>
              <w:spacing w:line="440" w:lineRule="exact"/>
              <w:rPr>
                <w:rFonts w:eastAsia="仿宋"/>
                <w:kern w:val="0"/>
                <w:sz w:val="24"/>
              </w:rPr>
            </w:pPr>
            <w:r>
              <w:rPr>
                <w:rFonts w:hint="eastAsia" w:eastAsia="仿宋"/>
                <w:kern w:val="0"/>
                <w:sz w:val="24"/>
              </w:rPr>
              <w:t>发明专利：应对农村饮水浊度突高的简易自动处理装置及处理方法，ZL202010371176.3。</w:t>
            </w:r>
          </w:p>
          <w:p>
            <w:pPr>
              <w:spacing w:line="440" w:lineRule="exact"/>
              <w:rPr>
                <w:rFonts w:eastAsia="仿宋"/>
                <w:kern w:val="0"/>
                <w:sz w:val="24"/>
              </w:rPr>
            </w:pPr>
            <w:r>
              <w:rPr>
                <w:rFonts w:hint="eastAsia" w:eastAsia="仿宋"/>
                <w:kern w:val="0"/>
                <w:sz w:val="24"/>
              </w:rPr>
              <w:t>二、代表性论文专著</w:t>
            </w:r>
          </w:p>
          <w:p>
            <w:pPr>
              <w:numPr>
                <w:ilvl w:val="0"/>
                <w:numId w:val="8"/>
              </w:numPr>
              <w:spacing w:line="440" w:lineRule="exact"/>
              <w:rPr>
                <w:rFonts w:eastAsia="仿宋"/>
                <w:kern w:val="0"/>
                <w:sz w:val="24"/>
              </w:rPr>
            </w:pPr>
            <w:r>
              <w:rPr>
                <w:rFonts w:eastAsia="仿宋"/>
                <w:kern w:val="0"/>
                <w:sz w:val="24"/>
              </w:rPr>
              <w:t>肖梦华等. 水稻控制灌排原理与稻田资源环境效应, 河海大学出版社, 2015.</w:t>
            </w:r>
            <w:r>
              <w:rPr>
                <w:rFonts w:hint="eastAsia" w:eastAsia="仿宋"/>
                <w:kern w:val="0"/>
                <w:sz w:val="24"/>
              </w:rPr>
              <w:t>（专著）.</w:t>
            </w:r>
          </w:p>
          <w:p>
            <w:pPr>
              <w:numPr>
                <w:ilvl w:val="0"/>
                <w:numId w:val="8"/>
              </w:numPr>
              <w:spacing w:line="440" w:lineRule="exact"/>
              <w:rPr>
                <w:rFonts w:eastAsia="仿宋"/>
                <w:bCs/>
                <w:sz w:val="24"/>
                <w:szCs w:val="24"/>
              </w:rPr>
            </w:pPr>
            <w:r>
              <w:rPr>
                <w:rFonts w:eastAsia="仿宋"/>
                <w:bCs/>
                <w:sz w:val="24"/>
                <w:szCs w:val="24"/>
              </w:rPr>
              <w:t>Xiao MH, Li YY</w:t>
            </w:r>
            <w:r>
              <w:rPr>
                <w:rFonts w:hint="eastAsia" w:eastAsia="仿宋"/>
                <w:bCs/>
                <w:sz w:val="24"/>
                <w:szCs w:val="24"/>
              </w:rPr>
              <w:t xml:space="preserve">, Zheng SZ, et al. </w:t>
            </w:r>
            <w:r>
              <w:rPr>
                <w:rFonts w:eastAsia="仿宋"/>
                <w:bCs/>
                <w:sz w:val="24"/>
                <w:szCs w:val="24"/>
              </w:rPr>
              <w:t>Effects of rural domestic sewage regeneration irrigation on paddy soil properties and water and nitrogen utilization in southern China[J].</w:t>
            </w:r>
            <w:r>
              <w:rPr>
                <w:rFonts w:hint="eastAsia" w:eastAsia="仿宋"/>
                <w:bCs/>
                <w:sz w:val="24"/>
                <w:szCs w:val="24"/>
              </w:rPr>
              <w:t xml:space="preserve"> Irrigation and Drainage, 2023, </w:t>
            </w:r>
            <w:r>
              <w:rPr>
                <w:rFonts w:hint="eastAsia" w:eastAsia="仿宋"/>
                <w:bCs/>
                <w:sz w:val="24"/>
              </w:rPr>
              <w:t>1-15（https://doi.org/10.1002/ird.2788）</w:t>
            </w:r>
            <w:r>
              <w:rPr>
                <w:rFonts w:hint="eastAsia" w:eastAsia="仿宋"/>
                <w:bCs/>
                <w:sz w:val="24"/>
                <w:szCs w:val="24"/>
              </w:rPr>
              <w:t>.</w:t>
            </w:r>
            <w:r>
              <w:rPr>
                <w:rFonts w:eastAsia="仿宋"/>
                <w:bCs/>
                <w:sz w:val="24"/>
                <w:szCs w:val="24"/>
              </w:rPr>
              <w:t>（SCI）</w:t>
            </w:r>
            <w:r>
              <w:rPr>
                <w:rFonts w:hint="eastAsia" w:eastAsia="仿宋"/>
                <w:bCs/>
                <w:sz w:val="24"/>
                <w:szCs w:val="24"/>
              </w:rPr>
              <w:t>；</w:t>
            </w:r>
          </w:p>
          <w:p>
            <w:pPr>
              <w:numPr>
                <w:ilvl w:val="0"/>
                <w:numId w:val="8"/>
              </w:numPr>
              <w:spacing w:line="440" w:lineRule="exact"/>
              <w:rPr>
                <w:rFonts w:eastAsia="仿宋"/>
                <w:bCs/>
                <w:sz w:val="24"/>
                <w:szCs w:val="24"/>
              </w:rPr>
            </w:pPr>
            <w:r>
              <w:rPr>
                <w:rFonts w:eastAsia="仿宋"/>
                <w:bCs/>
                <w:sz w:val="24"/>
                <w:szCs w:val="24"/>
              </w:rPr>
              <w:t>Xiao MH, Li YY</w:t>
            </w:r>
            <w:r>
              <w:rPr>
                <w:rFonts w:hint="eastAsia" w:eastAsia="仿宋"/>
                <w:bCs/>
                <w:sz w:val="24"/>
                <w:szCs w:val="24"/>
              </w:rPr>
              <w:t>, Jia Y, et al. Mechanism of water savings and pollution reduction in paddy fields of three typical areas in southern China[J], International Journal of Agricultural and Biological Engineering, 2022, 15(1): 199-207.</w:t>
            </w:r>
            <w:r>
              <w:rPr>
                <w:rFonts w:eastAsia="仿宋"/>
                <w:bCs/>
                <w:sz w:val="24"/>
                <w:szCs w:val="24"/>
              </w:rPr>
              <w:t>（SCI）</w:t>
            </w:r>
            <w:r>
              <w:rPr>
                <w:rFonts w:hint="eastAsia" w:eastAsia="仿宋"/>
                <w:bCs/>
                <w:sz w:val="24"/>
                <w:szCs w:val="24"/>
              </w:rPr>
              <w:t>；</w:t>
            </w:r>
          </w:p>
          <w:p>
            <w:pPr>
              <w:numPr>
                <w:ilvl w:val="0"/>
                <w:numId w:val="8"/>
              </w:numPr>
              <w:spacing w:line="440" w:lineRule="exact"/>
              <w:rPr>
                <w:rFonts w:eastAsia="仿宋"/>
                <w:bCs/>
                <w:sz w:val="24"/>
                <w:szCs w:val="24"/>
              </w:rPr>
            </w:pPr>
            <w:r>
              <w:rPr>
                <w:rFonts w:eastAsia="仿宋"/>
                <w:bCs/>
                <w:sz w:val="24"/>
                <w:szCs w:val="24"/>
              </w:rPr>
              <w:t xml:space="preserve">Xiao MH, Li YY, Lu B. Response of </w:t>
            </w:r>
            <w:r>
              <w:rPr>
                <w:rFonts w:hint="eastAsia" w:eastAsia="仿宋"/>
                <w:bCs/>
                <w:sz w:val="24"/>
                <w:szCs w:val="24"/>
              </w:rPr>
              <w:t>n</w:t>
            </w:r>
            <w:r>
              <w:rPr>
                <w:rFonts w:eastAsia="仿宋"/>
                <w:bCs/>
                <w:sz w:val="24"/>
                <w:szCs w:val="24"/>
              </w:rPr>
              <w:t xml:space="preserve">et </w:t>
            </w:r>
            <w:r>
              <w:rPr>
                <w:rFonts w:hint="eastAsia" w:eastAsia="仿宋"/>
                <w:bCs/>
                <w:sz w:val="24"/>
                <w:szCs w:val="24"/>
              </w:rPr>
              <w:t>p</w:t>
            </w:r>
            <w:r>
              <w:rPr>
                <w:rFonts w:eastAsia="仿宋"/>
                <w:bCs/>
                <w:sz w:val="24"/>
                <w:szCs w:val="24"/>
              </w:rPr>
              <w:t xml:space="preserve">hotosynthetic </w:t>
            </w:r>
            <w:r>
              <w:rPr>
                <w:rFonts w:hint="eastAsia" w:eastAsia="仿宋"/>
                <w:bCs/>
                <w:sz w:val="24"/>
                <w:szCs w:val="24"/>
              </w:rPr>
              <w:t>r</w:t>
            </w:r>
            <w:r>
              <w:rPr>
                <w:rFonts w:eastAsia="仿宋"/>
                <w:bCs/>
                <w:sz w:val="24"/>
                <w:szCs w:val="24"/>
              </w:rPr>
              <w:t xml:space="preserve">ate to </w:t>
            </w:r>
            <w:r>
              <w:rPr>
                <w:rFonts w:hint="eastAsia" w:eastAsia="仿宋"/>
                <w:bCs/>
                <w:sz w:val="24"/>
                <w:szCs w:val="24"/>
              </w:rPr>
              <w:t>e</w:t>
            </w:r>
            <w:r>
              <w:rPr>
                <w:rFonts w:eastAsia="仿宋"/>
                <w:bCs/>
                <w:sz w:val="24"/>
                <w:szCs w:val="24"/>
              </w:rPr>
              <w:t xml:space="preserve">nvironmental </w:t>
            </w:r>
            <w:r>
              <w:rPr>
                <w:rFonts w:hint="eastAsia" w:eastAsia="仿宋"/>
                <w:bCs/>
                <w:sz w:val="24"/>
                <w:szCs w:val="24"/>
              </w:rPr>
              <w:t>f</w:t>
            </w:r>
            <w:r>
              <w:rPr>
                <w:rFonts w:eastAsia="仿宋"/>
                <w:bCs/>
                <w:sz w:val="24"/>
                <w:szCs w:val="24"/>
              </w:rPr>
              <w:t xml:space="preserve">actors under </w:t>
            </w:r>
            <w:r>
              <w:rPr>
                <w:rFonts w:hint="eastAsia" w:eastAsia="仿宋"/>
                <w:bCs/>
                <w:sz w:val="24"/>
                <w:szCs w:val="24"/>
              </w:rPr>
              <w:t>w</w:t>
            </w:r>
            <w:r>
              <w:rPr>
                <w:rFonts w:eastAsia="仿宋"/>
                <w:bCs/>
                <w:sz w:val="24"/>
                <w:szCs w:val="24"/>
              </w:rPr>
              <w:t xml:space="preserve">ater </w:t>
            </w:r>
            <w:r>
              <w:rPr>
                <w:rFonts w:hint="eastAsia" w:eastAsia="仿宋"/>
                <w:bCs/>
                <w:sz w:val="24"/>
                <w:szCs w:val="24"/>
              </w:rPr>
              <w:t>l</w:t>
            </w:r>
            <w:r>
              <w:rPr>
                <w:rFonts w:eastAsia="仿宋"/>
                <w:bCs/>
                <w:sz w:val="24"/>
                <w:szCs w:val="24"/>
              </w:rPr>
              <w:t xml:space="preserve">evel </w:t>
            </w:r>
            <w:r>
              <w:rPr>
                <w:rFonts w:hint="eastAsia" w:eastAsia="仿宋"/>
                <w:bCs/>
                <w:sz w:val="24"/>
                <w:szCs w:val="24"/>
              </w:rPr>
              <w:t>r</w:t>
            </w:r>
            <w:r>
              <w:rPr>
                <w:rFonts w:eastAsia="仿宋"/>
                <w:bCs/>
                <w:sz w:val="24"/>
                <w:szCs w:val="24"/>
              </w:rPr>
              <w:t xml:space="preserve">egulation in </w:t>
            </w:r>
            <w:r>
              <w:rPr>
                <w:rFonts w:hint="eastAsia" w:eastAsia="仿宋"/>
                <w:bCs/>
                <w:sz w:val="24"/>
                <w:szCs w:val="24"/>
              </w:rPr>
              <w:t>p</w:t>
            </w:r>
            <w:r>
              <w:rPr>
                <w:rFonts w:eastAsia="仿宋"/>
                <w:bCs/>
                <w:sz w:val="24"/>
                <w:szCs w:val="24"/>
              </w:rPr>
              <w:t xml:space="preserve">addy </w:t>
            </w:r>
            <w:r>
              <w:rPr>
                <w:rFonts w:hint="eastAsia" w:eastAsia="仿宋"/>
                <w:bCs/>
                <w:sz w:val="24"/>
                <w:szCs w:val="24"/>
              </w:rPr>
              <w:t>f</w:t>
            </w:r>
            <w:r>
              <w:rPr>
                <w:rFonts w:eastAsia="仿宋"/>
                <w:bCs/>
                <w:sz w:val="24"/>
                <w:szCs w:val="24"/>
              </w:rPr>
              <w:t>ield[J]. Polish Journal of Environmental Studies, 2019, 28(3): 1433-1442.（SCI）</w:t>
            </w:r>
            <w:r>
              <w:rPr>
                <w:rFonts w:hint="eastAsia" w:eastAsia="仿宋"/>
                <w:bCs/>
                <w:sz w:val="24"/>
                <w:szCs w:val="24"/>
              </w:rPr>
              <w:t>；</w:t>
            </w:r>
          </w:p>
          <w:p>
            <w:pPr>
              <w:numPr>
                <w:ilvl w:val="0"/>
                <w:numId w:val="8"/>
              </w:numPr>
              <w:spacing w:line="440" w:lineRule="exact"/>
              <w:rPr>
                <w:rFonts w:eastAsia="仿宋"/>
                <w:bCs/>
                <w:sz w:val="24"/>
                <w:szCs w:val="24"/>
              </w:rPr>
            </w:pPr>
            <w:r>
              <w:rPr>
                <w:rFonts w:eastAsia="仿宋"/>
                <w:bCs/>
                <w:sz w:val="24"/>
                <w:szCs w:val="24"/>
              </w:rPr>
              <w:t xml:space="preserve">Xiao MH, Li YY, Wang JW, et al. Study on the </w:t>
            </w:r>
            <w:r>
              <w:rPr>
                <w:rFonts w:hint="eastAsia" w:eastAsia="仿宋"/>
                <w:bCs/>
                <w:sz w:val="24"/>
                <w:szCs w:val="24"/>
              </w:rPr>
              <w:t>l</w:t>
            </w:r>
            <w:r>
              <w:rPr>
                <w:rFonts w:eastAsia="仿宋"/>
                <w:bCs/>
                <w:sz w:val="24"/>
                <w:szCs w:val="24"/>
              </w:rPr>
              <w:t xml:space="preserve">aw of </w:t>
            </w:r>
            <w:r>
              <w:rPr>
                <w:rFonts w:hint="eastAsia" w:eastAsia="仿宋"/>
                <w:bCs/>
                <w:sz w:val="24"/>
                <w:szCs w:val="24"/>
              </w:rPr>
              <w:t>n</w:t>
            </w:r>
            <w:r>
              <w:rPr>
                <w:rFonts w:eastAsia="仿宋"/>
                <w:bCs/>
                <w:sz w:val="24"/>
                <w:szCs w:val="24"/>
              </w:rPr>
              <w:t xml:space="preserve">itrogen </w:t>
            </w:r>
            <w:r>
              <w:rPr>
                <w:rFonts w:hint="eastAsia" w:eastAsia="仿宋"/>
                <w:bCs/>
                <w:sz w:val="24"/>
                <w:szCs w:val="24"/>
              </w:rPr>
              <w:t>t</w:t>
            </w:r>
            <w:r>
              <w:rPr>
                <w:rFonts w:eastAsia="仿宋"/>
                <w:bCs/>
                <w:sz w:val="24"/>
                <w:szCs w:val="24"/>
              </w:rPr>
              <w:t xml:space="preserve">ransfer and </w:t>
            </w:r>
            <w:r>
              <w:rPr>
                <w:rFonts w:hint="eastAsia" w:eastAsia="仿宋"/>
                <w:bCs/>
                <w:sz w:val="24"/>
                <w:szCs w:val="24"/>
              </w:rPr>
              <w:t>c</w:t>
            </w:r>
            <w:r>
              <w:rPr>
                <w:rFonts w:eastAsia="仿宋"/>
                <w:bCs/>
                <w:sz w:val="24"/>
                <w:szCs w:val="24"/>
              </w:rPr>
              <w:t xml:space="preserve">onversion and </w:t>
            </w:r>
            <w:r>
              <w:rPr>
                <w:rFonts w:hint="eastAsia" w:eastAsia="仿宋"/>
                <w:bCs/>
                <w:sz w:val="24"/>
                <w:szCs w:val="24"/>
              </w:rPr>
              <w:t>u</w:t>
            </w:r>
            <w:r>
              <w:rPr>
                <w:rFonts w:eastAsia="仿宋"/>
                <w:bCs/>
                <w:sz w:val="24"/>
                <w:szCs w:val="24"/>
              </w:rPr>
              <w:t xml:space="preserve">se of </w:t>
            </w:r>
            <w:r>
              <w:rPr>
                <w:rFonts w:hint="eastAsia" w:eastAsia="仿宋"/>
                <w:bCs/>
                <w:sz w:val="24"/>
                <w:szCs w:val="24"/>
              </w:rPr>
              <w:t>f</w:t>
            </w:r>
            <w:r>
              <w:rPr>
                <w:rFonts w:eastAsia="仿宋"/>
                <w:bCs/>
                <w:sz w:val="24"/>
                <w:szCs w:val="24"/>
              </w:rPr>
              <w:t xml:space="preserve">ertilizer </w:t>
            </w:r>
            <w:r>
              <w:rPr>
                <w:rFonts w:hint="eastAsia" w:eastAsia="仿宋"/>
                <w:bCs/>
                <w:sz w:val="24"/>
                <w:szCs w:val="24"/>
              </w:rPr>
              <w:t>n</w:t>
            </w:r>
            <w:r>
              <w:rPr>
                <w:rFonts w:eastAsia="仿宋"/>
                <w:bCs/>
                <w:sz w:val="24"/>
                <w:szCs w:val="24"/>
              </w:rPr>
              <w:t xml:space="preserve">itrogen in </w:t>
            </w:r>
            <w:r>
              <w:rPr>
                <w:rFonts w:hint="eastAsia" w:eastAsia="仿宋"/>
                <w:bCs/>
                <w:sz w:val="24"/>
                <w:szCs w:val="24"/>
              </w:rPr>
              <w:t>p</w:t>
            </w:r>
            <w:r>
              <w:rPr>
                <w:rFonts w:eastAsia="仿宋"/>
                <w:bCs/>
                <w:sz w:val="24"/>
                <w:szCs w:val="24"/>
              </w:rPr>
              <w:t xml:space="preserve">addy </w:t>
            </w:r>
            <w:r>
              <w:rPr>
                <w:rFonts w:hint="eastAsia" w:eastAsia="仿宋"/>
                <w:bCs/>
                <w:sz w:val="24"/>
                <w:szCs w:val="24"/>
              </w:rPr>
              <w:t>f</w:t>
            </w:r>
            <w:r>
              <w:rPr>
                <w:rFonts w:eastAsia="仿宋"/>
                <w:bCs/>
                <w:sz w:val="24"/>
                <w:szCs w:val="24"/>
              </w:rPr>
              <w:t xml:space="preserve">ields under </w:t>
            </w:r>
            <w:r>
              <w:rPr>
                <w:rFonts w:hint="eastAsia" w:eastAsia="仿宋"/>
                <w:bCs/>
                <w:sz w:val="24"/>
                <w:szCs w:val="24"/>
              </w:rPr>
              <w:t>w</w:t>
            </w:r>
            <w:r>
              <w:rPr>
                <w:rFonts w:eastAsia="仿宋"/>
                <w:bCs/>
                <w:sz w:val="24"/>
                <w:szCs w:val="24"/>
              </w:rPr>
              <w:t>ater-</w:t>
            </w:r>
            <w:r>
              <w:rPr>
                <w:rFonts w:hint="eastAsia" w:eastAsia="仿宋"/>
                <w:bCs/>
                <w:sz w:val="24"/>
                <w:szCs w:val="24"/>
              </w:rPr>
              <w:t>s</w:t>
            </w:r>
            <w:r>
              <w:rPr>
                <w:rFonts w:eastAsia="仿宋"/>
                <w:bCs/>
                <w:sz w:val="24"/>
                <w:szCs w:val="24"/>
              </w:rPr>
              <w:t xml:space="preserve">aving </w:t>
            </w:r>
            <w:r>
              <w:rPr>
                <w:rFonts w:hint="eastAsia" w:eastAsia="仿宋"/>
                <w:bCs/>
                <w:sz w:val="24"/>
                <w:szCs w:val="24"/>
              </w:rPr>
              <w:t>i</w:t>
            </w:r>
            <w:r>
              <w:rPr>
                <w:rFonts w:eastAsia="仿宋"/>
                <w:bCs/>
                <w:sz w:val="24"/>
                <w:szCs w:val="24"/>
              </w:rPr>
              <w:t xml:space="preserve">rrigation </w:t>
            </w:r>
            <w:r>
              <w:rPr>
                <w:rFonts w:hint="eastAsia" w:eastAsia="仿宋"/>
                <w:bCs/>
                <w:sz w:val="24"/>
                <w:szCs w:val="24"/>
              </w:rPr>
              <w:t>m</w:t>
            </w:r>
            <w:r>
              <w:rPr>
                <w:rFonts w:eastAsia="仿宋"/>
                <w:bCs/>
                <w:sz w:val="24"/>
                <w:szCs w:val="24"/>
              </w:rPr>
              <w:t>ode[J]. Water, 2019, 11(2): 218.（SCI）</w:t>
            </w:r>
            <w:r>
              <w:rPr>
                <w:rFonts w:hint="eastAsia" w:eastAsia="仿宋"/>
                <w:bCs/>
                <w:sz w:val="24"/>
                <w:szCs w:val="24"/>
              </w:rPr>
              <w:t>；</w:t>
            </w:r>
          </w:p>
          <w:p>
            <w:pPr>
              <w:numPr>
                <w:ilvl w:val="0"/>
                <w:numId w:val="8"/>
              </w:numPr>
              <w:spacing w:line="440" w:lineRule="exact"/>
              <w:rPr>
                <w:rFonts w:eastAsia="仿宋"/>
                <w:bCs/>
              </w:rPr>
            </w:pPr>
            <w:r>
              <w:rPr>
                <w:rFonts w:eastAsia="仿宋"/>
                <w:bCs/>
                <w:sz w:val="24"/>
                <w:szCs w:val="24"/>
              </w:rPr>
              <w:t xml:space="preserve">Zheng SZ, Xiao MH, Miao ZM. Nitrogen </w:t>
            </w:r>
            <w:r>
              <w:rPr>
                <w:rFonts w:hint="eastAsia" w:eastAsia="仿宋"/>
                <w:bCs/>
                <w:sz w:val="24"/>
                <w:szCs w:val="24"/>
              </w:rPr>
              <w:t>l</w:t>
            </w:r>
            <w:r>
              <w:rPr>
                <w:rFonts w:eastAsia="仿宋"/>
                <w:bCs/>
                <w:sz w:val="24"/>
                <w:szCs w:val="24"/>
              </w:rPr>
              <w:t xml:space="preserve">osses in </w:t>
            </w:r>
            <w:r>
              <w:rPr>
                <w:rFonts w:hint="eastAsia" w:eastAsia="仿宋"/>
                <w:bCs/>
                <w:sz w:val="24"/>
                <w:szCs w:val="24"/>
              </w:rPr>
              <w:t>p</w:t>
            </w:r>
            <w:r>
              <w:rPr>
                <w:rFonts w:eastAsia="仿宋"/>
                <w:bCs/>
                <w:sz w:val="24"/>
                <w:szCs w:val="24"/>
              </w:rPr>
              <w:t xml:space="preserve">addy </w:t>
            </w:r>
            <w:r>
              <w:rPr>
                <w:rFonts w:hint="eastAsia" w:eastAsia="仿宋"/>
                <w:bCs/>
                <w:sz w:val="24"/>
                <w:szCs w:val="24"/>
              </w:rPr>
              <w:t>f</w:t>
            </w:r>
            <w:r>
              <w:rPr>
                <w:rFonts w:eastAsia="仿宋"/>
                <w:bCs/>
                <w:sz w:val="24"/>
                <w:szCs w:val="24"/>
              </w:rPr>
              <w:t xml:space="preserve">ield </w:t>
            </w:r>
            <w:r>
              <w:rPr>
                <w:rFonts w:hint="eastAsia" w:eastAsia="仿宋"/>
                <w:bCs/>
                <w:sz w:val="24"/>
                <w:szCs w:val="24"/>
              </w:rPr>
              <w:t>d</w:t>
            </w:r>
            <w:r>
              <w:rPr>
                <w:rFonts w:eastAsia="仿宋"/>
                <w:bCs/>
                <w:sz w:val="24"/>
                <w:szCs w:val="24"/>
              </w:rPr>
              <w:t xml:space="preserve">rainage </w:t>
            </w:r>
            <w:r>
              <w:rPr>
                <w:rFonts w:hint="eastAsia" w:eastAsia="仿宋"/>
                <w:bCs/>
                <w:sz w:val="24"/>
                <w:szCs w:val="24"/>
              </w:rPr>
              <w:t>m</w:t>
            </w:r>
            <w:r>
              <w:rPr>
                <w:rFonts w:eastAsia="仿宋"/>
                <w:bCs/>
                <w:sz w:val="24"/>
                <w:szCs w:val="24"/>
              </w:rPr>
              <w:t xml:space="preserve">odified by </w:t>
            </w:r>
            <w:r>
              <w:rPr>
                <w:rFonts w:hint="eastAsia" w:eastAsia="仿宋"/>
                <w:bCs/>
                <w:sz w:val="24"/>
                <w:szCs w:val="24"/>
              </w:rPr>
              <w:t>d</w:t>
            </w:r>
            <w:r>
              <w:rPr>
                <w:rFonts w:eastAsia="仿宋"/>
                <w:bCs/>
                <w:sz w:val="24"/>
                <w:szCs w:val="24"/>
              </w:rPr>
              <w:t xml:space="preserve">ifferent </w:t>
            </w:r>
            <w:r>
              <w:rPr>
                <w:rFonts w:hint="eastAsia" w:eastAsia="仿宋"/>
                <w:bCs/>
                <w:sz w:val="24"/>
                <w:szCs w:val="24"/>
              </w:rPr>
              <w:t>w</w:t>
            </w:r>
            <w:r>
              <w:rPr>
                <w:rFonts w:eastAsia="仿宋"/>
                <w:bCs/>
                <w:sz w:val="24"/>
                <w:szCs w:val="24"/>
              </w:rPr>
              <w:t xml:space="preserve">ater </w:t>
            </w:r>
            <w:r>
              <w:rPr>
                <w:rFonts w:hint="eastAsia" w:eastAsia="仿宋"/>
                <w:bCs/>
                <w:sz w:val="24"/>
                <w:szCs w:val="24"/>
              </w:rPr>
              <w:t>l</w:t>
            </w:r>
            <w:r>
              <w:rPr>
                <w:rFonts w:eastAsia="仿宋"/>
                <w:bCs/>
                <w:sz w:val="24"/>
                <w:szCs w:val="24"/>
              </w:rPr>
              <w:t xml:space="preserve">evel </w:t>
            </w:r>
            <w:r>
              <w:rPr>
                <w:rFonts w:hint="eastAsia" w:eastAsia="仿宋"/>
                <w:bCs/>
                <w:sz w:val="24"/>
                <w:szCs w:val="24"/>
              </w:rPr>
              <w:t>r</w:t>
            </w:r>
            <w:r>
              <w:rPr>
                <w:rFonts w:eastAsia="仿宋"/>
                <w:bCs/>
                <w:sz w:val="24"/>
                <w:szCs w:val="24"/>
              </w:rPr>
              <w:t>egulations[J]. Polish Journal of Environmental Studies, 2017, 26(3): 1393-1401.（SCI）</w:t>
            </w:r>
            <w:r>
              <w:rPr>
                <w:rFonts w:hint="eastAsia" w:eastAsia="仿宋"/>
                <w:bCs/>
                <w:sz w:val="24"/>
                <w:szCs w:val="24"/>
              </w:rPr>
              <w:t>；</w:t>
            </w:r>
          </w:p>
          <w:p>
            <w:pPr>
              <w:numPr>
                <w:ilvl w:val="0"/>
                <w:numId w:val="8"/>
              </w:numPr>
              <w:spacing w:line="440" w:lineRule="exact"/>
              <w:rPr>
                <w:rFonts w:eastAsia="仿宋"/>
                <w:bCs/>
                <w:sz w:val="24"/>
                <w:szCs w:val="24"/>
              </w:rPr>
            </w:pPr>
            <w:r>
              <w:rPr>
                <w:rFonts w:eastAsia="仿宋"/>
                <w:bCs/>
                <w:sz w:val="24"/>
                <w:szCs w:val="24"/>
              </w:rPr>
              <w:t xml:space="preserve">Xiao MH, Yu SE, She DL, et al. Nitrogen and </w:t>
            </w:r>
            <w:r>
              <w:rPr>
                <w:rFonts w:hint="eastAsia" w:eastAsia="仿宋"/>
                <w:bCs/>
                <w:sz w:val="24"/>
                <w:szCs w:val="24"/>
              </w:rPr>
              <w:t>p</w:t>
            </w:r>
            <w:r>
              <w:rPr>
                <w:rFonts w:eastAsia="仿宋"/>
                <w:bCs/>
                <w:sz w:val="24"/>
                <w:szCs w:val="24"/>
              </w:rPr>
              <w:t xml:space="preserve">hosphorus </w:t>
            </w:r>
            <w:r>
              <w:rPr>
                <w:rFonts w:hint="eastAsia" w:eastAsia="仿宋"/>
                <w:bCs/>
                <w:sz w:val="24"/>
                <w:szCs w:val="24"/>
              </w:rPr>
              <w:t>l</w:t>
            </w:r>
            <w:r>
              <w:rPr>
                <w:rFonts w:eastAsia="仿宋"/>
                <w:bCs/>
                <w:sz w:val="24"/>
                <w:szCs w:val="24"/>
              </w:rPr>
              <w:t xml:space="preserve">oss and </w:t>
            </w:r>
            <w:r>
              <w:rPr>
                <w:rFonts w:hint="eastAsia" w:eastAsia="仿宋"/>
                <w:bCs/>
                <w:sz w:val="24"/>
                <w:szCs w:val="24"/>
              </w:rPr>
              <w:t>o</w:t>
            </w:r>
            <w:r>
              <w:rPr>
                <w:rFonts w:eastAsia="仿宋"/>
                <w:bCs/>
                <w:sz w:val="24"/>
                <w:szCs w:val="24"/>
              </w:rPr>
              <w:t xml:space="preserve">ptimal </w:t>
            </w:r>
            <w:r>
              <w:rPr>
                <w:rFonts w:hint="eastAsia" w:eastAsia="仿宋"/>
                <w:bCs/>
                <w:sz w:val="24"/>
                <w:szCs w:val="24"/>
              </w:rPr>
              <w:t>d</w:t>
            </w:r>
            <w:r>
              <w:rPr>
                <w:rFonts w:eastAsia="仿宋"/>
                <w:bCs/>
                <w:sz w:val="24"/>
                <w:szCs w:val="24"/>
              </w:rPr>
              <w:t xml:space="preserve">rainage </w:t>
            </w:r>
            <w:r>
              <w:rPr>
                <w:rFonts w:hint="eastAsia" w:eastAsia="仿宋"/>
                <w:bCs/>
                <w:sz w:val="24"/>
                <w:szCs w:val="24"/>
              </w:rPr>
              <w:t>t</w:t>
            </w:r>
            <w:r>
              <w:rPr>
                <w:rFonts w:eastAsia="仿宋"/>
                <w:bCs/>
                <w:sz w:val="24"/>
                <w:szCs w:val="24"/>
              </w:rPr>
              <w:t xml:space="preserve">ime of </w:t>
            </w:r>
            <w:r>
              <w:rPr>
                <w:rFonts w:hint="eastAsia" w:eastAsia="仿宋"/>
                <w:bCs/>
                <w:sz w:val="24"/>
                <w:szCs w:val="24"/>
              </w:rPr>
              <w:t>p</w:t>
            </w:r>
            <w:r>
              <w:rPr>
                <w:rFonts w:eastAsia="仿宋"/>
                <w:bCs/>
                <w:sz w:val="24"/>
                <w:szCs w:val="24"/>
              </w:rPr>
              <w:t xml:space="preserve">addy </w:t>
            </w:r>
            <w:r>
              <w:rPr>
                <w:rFonts w:hint="eastAsia" w:eastAsia="仿宋"/>
                <w:bCs/>
                <w:sz w:val="24"/>
                <w:szCs w:val="24"/>
              </w:rPr>
              <w:t>f</w:t>
            </w:r>
            <w:r>
              <w:rPr>
                <w:rFonts w:eastAsia="仿宋"/>
                <w:bCs/>
                <w:sz w:val="24"/>
                <w:szCs w:val="24"/>
              </w:rPr>
              <w:t xml:space="preserve">ield under </w:t>
            </w:r>
            <w:r>
              <w:rPr>
                <w:rFonts w:hint="eastAsia" w:eastAsia="仿宋"/>
                <w:bCs/>
                <w:sz w:val="24"/>
                <w:szCs w:val="24"/>
              </w:rPr>
              <w:t>c</w:t>
            </w:r>
            <w:r>
              <w:rPr>
                <w:rFonts w:eastAsia="仿宋"/>
                <w:bCs/>
                <w:sz w:val="24"/>
                <w:szCs w:val="24"/>
              </w:rPr>
              <w:t xml:space="preserve">ontrolled </w:t>
            </w:r>
            <w:r>
              <w:rPr>
                <w:rFonts w:hint="eastAsia" w:eastAsia="仿宋"/>
                <w:bCs/>
                <w:sz w:val="24"/>
                <w:szCs w:val="24"/>
              </w:rPr>
              <w:t>d</w:t>
            </w:r>
            <w:r>
              <w:rPr>
                <w:rFonts w:eastAsia="仿宋"/>
                <w:bCs/>
                <w:sz w:val="24"/>
                <w:szCs w:val="24"/>
              </w:rPr>
              <w:t xml:space="preserve">rainage </w:t>
            </w:r>
            <w:r>
              <w:rPr>
                <w:rFonts w:hint="eastAsia" w:eastAsia="仿宋"/>
                <w:bCs/>
                <w:sz w:val="24"/>
                <w:szCs w:val="24"/>
              </w:rPr>
              <w:t>c</w:t>
            </w:r>
            <w:r>
              <w:rPr>
                <w:rFonts w:eastAsia="仿宋"/>
                <w:bCs/>
                <w:sz w:val="24"/>
                <w:szCs w:val="24"/>
              </w:rPr>
              <w:t>ondition[J]. Arabian Journal of Geosciences, 2015, 8(7): 4411-4420.（SCI）</w:t>
            </w:r>
            <w:r>
              <w:rPr>
                <w:rFonts w:hint="eastAsia" w:eastAsia="仿宋"/>
                <w:bCs/>
                <w:sz w:val="24"/>
                <w:szCs w:val="24"/>
              </w:rPr>
              <w:t>；</w:t>
            </w:r>
          </w:p>
          <w:p>
            <w:pPr>
              <w:numPr>
                <w:ilvl w:val="0"/>
                <w:numId w:val="8"/>
              </w:numPr>
              <w:spacing w:line="440" w:lineRule="exact"/>
              <w:rPr>
                <w:rFonts w:eastAsia="仿宋"/>
                <w:bCs/>
                <w:sz w:val="24"/>
                <w:szCs w:val="24"/>
              </w:rPr>
            </w:pPr>
            <w:r>
              <w:rPr>
                <w:rFonts w:eastAsia="仿宋"/>
                <w:bCs/>
                <w:sz w:val="24"/>
                <w:szCs w:val="24"/>
              </w:rPr>
              <w:t>肖梦华, 缪子梅, 肖万川, 等. 水稻需水量对旱涝交替胁迫的响应效应[J]. 应用基础与工程科学学报, 2017, 25(3): 455-466.（EI）</w:t>
            </w:r>
            <w:r>
              <w:rPr>
                <w:rFonts w:hint="eastAsia" w:eastAsia="仿宋"/>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1970" w:type="dxa"/>
            <w:tcBorders>
              <w:right w:val="single" w:color="auto" w:sz="4" w:space="0"/>
            </w:tcBorders>
            <w:vAlign w:val="center"/>
          </w:tcPr>
          <w:p>
            <w:pPr>
              <w:spacing w:line="440" w:lineRule="exact"/>
              <w:jc w:val="center"/>
              <w:rPr>
                <w:rFonts w:eastAsia="仿宋"/>
                <w:bCs/>
                <w:sz w:val="28"/>
                <w:szCs w:val="24"/>
              </w:rPr>
            </w:pPr>
            <w:r>
              <w:rPr>
                <w:rFonts w:eastAsia="仿宋"/>
                <w:bCs/>
                <w:sz w:val="28"/>
                <w:szCs w:val="24"/>
              </w:rPr>
              <w:t>主要完成人</w:t>
            </w:r>
          </w:p>
        </w:tc>
        <w:tc>
          <w:tcPr>
            <w:tcW w:w="6536" w:type="dxa"/>
            <w:tcBorders>
              <w:left w:val="single" w:color="auto" w:sz="4" w:space="0"/>
            </w:tcBorders>
            <w:vAlign w:val="center"/>
          </w:tcPr>
          <w:p>
            <w:pPr>
              <w:spacing w:line="440" w:lineRule="exact"/>
              <w:rPr>
                <w:rFonts w:eastAsia="仿宋"/>
                <w:bCs/>
                <w:sz w:val="24"/>
                <w:szCs w:val="24"/>
              </w:rPr>
            </w:pPr>
            <w:r>
              <w:rPr>
                <w:rFonts w:eastAsia="仿宋"/>
                <w:bCs/>
                <w:sz w:val="24"/>
                <w:szCs w:val="24"/>
              </w:rPr>
              <w:t>肖梦华，排名1，</w:t>
            </w:r>
            <w:r>
              <w:rPr>
                <w:rFonts w:hint="eastAsia" w:eastAsia="仿宋"/>
                <w:bCs/>
                <w:sz w:val="24"/>
                <w:szCs w:val="24"/>
              </w:rPr>
              <w:t>高级工程师</w:t>
            </w:r>
            <w:r>
              <w:rPr>
                <w:rFonts w:eastAsia="仿宋"/>
                <w:bCs/>
                <w:sz w:val="24"/>
                <w:szCs w:val="24"/>
              </w:rPr>
              <w:t>，浙江省水利河口研究院（浙江省海洋规划设计研究院）；</w:t>
            </w:r>
          </w:p>
          <w:p>
            <w:pPr>
              <w:spacing w:line="440" w:lineRule="exact"/>
              <w:rPr>
                <w:rFonts w:eastAsia="仿宋"/>
                <w:bCs/>
                <w:sz w:val="24"/>
                <w:szCs w:val="24"/>
              </w:rPr>
            </w:pPr>
            <w:r>
              <w:rPr>
                <w:rFonts w:eastAsia="仿宋"/>
                <w:bCs/>
                <w:sz w:val="24"/>
                <w:szCs w:val="24"/>
              </w:rPr>
              <w:t>郑世宗，排名2，正</w:t>
            </w:r>
            <w:r>
              <w:rPr>
                <w:rFonts w:hint="eastAsia" w:eastAsia="仿宋"/>
                <w:bCs/>
                <w:sz w:val="24"/>
                <w:szCs w:val="24"/>
              </w:rPr>
              <w:t>高级工程师</w:t>
            </w:r>
            <w:r>
              <w:rPr>
                <w:rFonts w:eastAsia="仿宋"/>
                <w:bCs/>
                <w:sz w:val="24"/>
                <w:szCs w:val="24"/>
              </w:rPr>
              <w:t>，浙江省水利河口研究院（浙江省海洋规划设计研究院）；</w:t>
            </w:r>
          </w:p>
          <w:p>
            <w:pPr>
              <w:spacing w:line="440" w:lineRule="exact"/>
              <w:rPr>
                <w:rFonts w:eastAsia="仿宋"/>
                <w:bCs/>
                <w:sz w:val="24"/>
                <w:szCs w:val="24"/>
              </w:rPr>
            </w:pPr>
            <w:r>
              <w:rPr>
                <w:rFonts w:hint="eastAsia" w:eastAsia="仿宋"/>
                <w:bCs/>
                <w:sz w:val="24"/>
                <w:szCs w:val="24"/>
              </w:rPr>
              <w:t>卢成</w:t>
            </w:r>
            <w:r>
              <w:rPr>
                <w:rFonts w:eastAsia="仿宋"/>
                <w:bCs/>
                <w:sz w:val="24"/>
                <w:szCs w:val="24"/>
              </w:rPr>
              <w:t>，排名3，</w:t>
            </w:r>
            <w:r>
              <w:rPr>
                <w:rFonts w:hint="eastAsia" w:eastAsia="仿宋"/>
                <w:bCs/>
                <w:sz w:val="24"/>
                <w:szCs w:val="24"/>
              </w:rPr>
              <w:t>高级工程师</w:t>
            </w:r>
            <w:r>
              <w:rPr>
                <w:rFonts w:eastAsia="仿宋"/>
                <w:bCs/>
                <w:sz w:val="24"/>
                <w:szCs w:val="24"/>
              </w:rPr>
              <w:t>，浙江省水利河口研究院（浙江省海洋规划设计研究院）；</w:t>
            </w:r>
          </w:p>
          <w:p>
            <w:pPr>
              <w:spacing w:line="440" w:lineRule="exact"/>
              <w:rPr>
                <w:rFonts w:eastAsia="仿宋"/>
                <w:bCs/>
                <w:sz w:val="24"/>
                <w:szCs w:val="24"/>
              </w:rPr>
            </w:pPr>
            <w:r>
              <w:rPr>
                <w:rFonts w:eastAsia="仿宋"/>
                <w:bCs/>
                <w:sz w:val="24"/>
                <w:szCs w:val="24"/>
              </w:rPr>
              <w:t>张亚东，排名</w:t>
            </w:r>
            <w:r>
              <w:rPr>
                <w:rFonts w:hint="eastAsia" w:eastAsia="仿宋"/>
                <w:bCs/>
                <w:sz w:val="24"/>
                <w:szCs w:val="24"/>
              </w:rPr>
              <w:t>4</w:t>
            </w:r>
            <w:r>
              <w:rPr>
                <w:rFonts w:eastAsia="仿宋"/>
                <w:bCs/>
                <w:sz w:val="24"/>
                <w:szCs w:val="24"/>
              </w:rPr>
              <w:t>，工程师，浙江省水利河口研究院（浙江省海洋规划设计研究院）；</w:t>
            </w:r>
          </w:p>
          <w:p>
            <w:pPr>
              <w:spacing w:line="440" w:lineRule="exact"/>
              <w:rPr>
                <w:rFonts w:eastAsia="仿宋"/>
                <w:bCs/>
                <w:sz w:val="24"/>
                <w:szCs w:val="24"/>
              </w:rPr>
            </w:pPr>
            <w:r>
              <w:rPr>
                <w:rFonts w:eastAsia="仿宋"/>
                <w:bCs/>
                <w:sz w:val="24"/>
                <w:szCs w:val="24"/>
              </w:rPr>
              <w:t>王磊，排名</w:t>
            </w:r>
            <w:r>
              <w:rPr>
                <w:rFonts w:hint="eastAsia" w:eastAsia="仿宋"/>
                <w:bCs/>
                <w:sz w:val="24"/>
                <w:szCs w:val="24"/>
              </w:rPr>
              <w:t>5</w:t>
            </w:r>
            <w:r>
              <w:rPr>
                <w:rFonts w:eastAsia="仿宋"/>
                <w:bCs/>
                <w:sz w:val="24"/>
                <w:szCs w:val="24"/>
              </w:rPr>
              <w:t>，工程师，浙江省水利河口研究院（浙江省海洋规划设计研究院）；</w:t>
            </w:r>
          </w:p>
          <w:p>
            <w:pPr>
              <w:spacing w:line="440" w:lineRule="exact"/>
              <w:rPr>
                <w:rFonts w:eastAsia="仿宋"/>
                <w:bCs/>
                <w:sz w:val="24"/>
                <w:szCs w:val="24"/>
              </w:rPr>
            </w:pPr>
            <w:r>
              <w:rPr>
                <w:rFonts w:eastAsia="仿宋"/>
                <w:bCs/>
                <w:sz w:val="24"/>
                <w:szCs w:val="24"/>
              </w:rPr>
              <w:t>肖万川，排名</w:t>
            </w:r>
            <w:r>
              <w:rPr>
                <w:rFonts w:hint="eastAsia" w:eastAsia="仿宋"/>
                <w:bCs/>
                <w:sz w:val="24"/>
                <w:szCs w:val="24"/>
              </w:rPr>
              <w:t>6</w:t>
            </w:r>
            <w:r>
              <w:rPr>
                <w:rFonts w:eastAsia="仿宋"/>
                <w:bCs/>
                <w:sz w:val="24"/>
                <w:szCs w:val="24"/>
              </w:rPr>
              <w:t>，</w:t>
            </w:r>
            <w:r>
              <w:rPr>
                <w:rFonts w:hint="eastAsia" w:eastAsia="仿宋"/>
                <w:bCs/>
                <w:sz w:val="24"/>
                <w:szCs w:val="24"/>
              </w:rPr>
              <w:t>高级工程师</w:t>
            </w:r>
            <w:r>
              <w:rPr>
                <w:rFonts w:eastAsia="仿宋"/>
                <w:bCs/>
                <w:sz w:val="24"/>
                <w:szCs w:val="24"/>
              </w:rPr>
              <w:t>，浙江省水利河口研究院（浙江省海洋规划设计研究院）；</w:t>
            </w:r>
          </w:p>
          <w:p>
            <w:pPr>
              <w:spacing w:line="440" w:lineRule="exact"/>
              <w:rPr>
                <w:rFonts w:eastAsia="仿宋"/>
                <w:bCs/>
                <w:sz w:val="24"/>
                <w:szCs w:val="24"/>
              </w:rPr>
            </w:pPr>
            <w:r>
              <w:rPr>
                <w:rFonts w:eastAsia="仿宋"/>
                <w:bCs/>
                <w:sz w:val="24"/>
                <w:szCs w:val="24"/>
              </w:rPr>
              <w:t>黄万勇，排名</w:t>
            </w:r>
            <w:r>
              <w:rPr>
                <w:rFonts w:hint="eastAsia" w:eastAsia="仿宋"/>
                <w:bCs/>
                <w:sz w:val="24"/>
                <w:szCs w:val="24"/>
              </w:rPr>
              <w:t>7</w:t>
            </w:r>
            <w:r>
              <w:rPr>
                <w:rFonts w:eastAsia="仿宋"/>
                <w:bCs/>
                <w:sz w:val="24"/>
                <w:szCs w:val="24"/>
              </w:rPr>
              <w:t>，</w:t>
            </w:r>
            <w:r>
              <w:rPr>
                <w:rFonts w:hint="eastAsia" w:eastAsia="仿宋"/>
                <w:bCs/>
                <w:sz w:val="24"/>
                <w:szCs w:val="24"/>
              </w:rPr>
              <w:t>高级工程师</w:t>
            </w:r>
            <w:r>
              <w:rPr>
                <w:rFonts w:eastAsia="仿宋"/>
                <w:bCs/>
                <w:sz w:val="24"/>
                <w:szCs w:val="24"/>
              </w:rPr>
              <w:t>，浙江省水利河口研究院（浙江省海洋规划设计研究院）；</w:t>
            </w:r>
          </w:p>
          <w:p>
            <w:pPr>
              <w:spacing w:line="440" w:lineRule="exact"/>
              <w:rPr>
                <w:rFonts w:eastAsia="仿宋"/>
                <w:bCs/>
                <w:sz w:val="24"/>
                <w:szCs w:val="24"/>
              </w:rPr>
            </w:pPr>
            <w:r>
              <w:rPr>
                <w:rFonts w:eastAsia="仿宋"/>
                <w:bCs/>
                <w:sz w:val="24"/>
                <w:szCs w:val="24"/>
              </w:rPr>
              <w:t>陈苏春，排名</w:t>
            </w:r>
            <w:r>
              <w:rPr>
                <w:rFonts w:hint="eastAsia" w:eastAsia="仿宋"/>
                <w:bCs/>
                <w:sz w:val="24"/>
                <w:szCs w:val="24"/>
              </w:rPr>
              <w:t>8</w:t>
            </w:r>
            <w:r>
              <w:rPr>
                <w:rFonts w:eastAsia="仿宋"/>
                <w:bCs/>
                <w:sz w:val="24"/>
                <w:szCs w:val="24"/>
              </w:rPr>
              <w:t>，正</w:t>
            </w:r>
            <w:r>
              <w:rPr>
                <w:rFonts w:hint="eastAsia" w:eastAsia="仿宋"/>
                <w:bCs/>
                <w:sz w:val="24"/>
                <w:szCs w:val="24"/>
              </w:rPr>
              <w:t>高级工程师</w:t>
            </w:r>
            <w:r>
              <w:rPr>
                <w:rFonts w:eastAsia="仿宋"/>
                <w:bCs/>
                <w:sz w:val="24"/>
                <w:szCs w:val="24"/>
              </w:rPr>
              <w:t>，永康市水资源供水管理中心；</w:t>
            </w:r>
          </w:p>
          <w:p>
            <w:pPr>
              <w:spacing w:after="156" w:afterLines="50" w:line="440" w:lineRule="exact"/>
              <w:rPr>
                <w:rFonts w:eastAsia="仿宋"/>
                <w:bCs/>
                <w:sz w:val="24"/>
                <w:szCs w:val="24"/>
              </w:rPr>
            </w:pPr>
            <w:r>
              <w:rPr>
                <w:rFonts w:eastAsia="仿宋"/>
                <w:bCs/>
                <w:sz w:val="24"/>
                <w:szCs w:val="24"/>
              </w:rPr>
              <w:t>夏跃冬，排名</w:t>
            </w:r>
            <w:r>
              <w:rPr>
                <w:rFonts w:hint="eastAsia" w:eastAsia="仿宋"/>
                <w:bCs/>
                <w:sz w:val="24"/>
                <w:szCs w:val="24"/>
              </w:rPr>
              <w:t>9</w:t>
            </w:r>
            <w:r>
              <w:rPr>
                <w:rFonts w:eastAsia="仿宋"/>
                <w:bCs/>
                <w:sz w:val="24"/>
                <w:szCs w:val="24"/>
              </w:rPr>
              <w:t>，工程师，平湖市水资源与水土保持管理服务站</w:t>
            </w:r>
            <w:r>
              <w:rPr>
                <w:rFonts w:hint="eastAsia" w:eastAsia="仿宋"/>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1970" w:type="dxa"/>
            <w:tcBorders>
              <w:right w:val="single" w:color="auto" w:sz="4" w:space="0"/>
            </w:tcBorders>
            <w:vAlign w:val="center"/>
          </w:tcPr>
          <w:p>
            <w:pPr>
              <w:spacing w:line="440" w:lineRule="exact"/>
              <w:jc w:val="center"/>
              <w:rPr>
                <w:rFonts w:eastAsia="仿宋"/>
                <w:bCs/>
                <w:sz w:val="24"/>
                <w:szCs w:val="24"/>
              </w:rPr>
            </w:pPr>
            <w:r>
              <w:rPr>
                <w:rFonts w:eastAsia="仿宋"/>
                <w:bCs/>
                <w:sz w:val="28"/>
                <w:szCs w:val="24"/>
              </w:rPr>
              <w:t>主要完成单位</w:t>
            </w:r>
          </w:p>
        </w:tc>
        <w:tc>
          <w:tcPr>
            <w:tcW w:w="6536" w:type="dxa"/>
            <w:tcBorders>
              <w:left w:val="single" w:color="auto" w:sz="4" w:space="0"/>
            </w:tcBorders>
            <w:vAlign w:val="center"/>
          </w:tcPr>
          <w:p>
            <w:pPr>
              <w:jc w:val="center"/>
              <w:rPr>
                <w:rFonts w:eastAsia="仿宋"/>
                <w:bCs/>
                <w:sz w:val="28"/>
                <w:szCs w:val="24"/>
              </w:rPr>
            </w:pPr>
            <w:r>
              <w:rPr>
                <w:rFonts w:eastAsia="仿宋"/>
                <w:bCs/>
                <w:sz w:val="24"/>
                <w:szCs w:val="24"/>
              </w:rPr>
              <w:t>浙江省水利河口研究院（浙江省海洋规划设计研究院）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970" w:type="dxa"/>
            <w:vAlign w:val="center"/>
          </w:tcPr>
          <w:p>
            <w:pPr>
              <w:adjustRightInd w:val="0"/>
              <w:snapToGrid w:val="0"/>
              <w:jc w:val="center"/>
              <w:rPr>
                <w:rFonts w:eastAsia="仿宋"/>
                <w:bCs/>
                <w:sz w:val="28"/>
                <w:szCs w:val="24"/>
              </w:rPr>
            </w:pPr>
            <w:r>
              <w:rPr>
                <w:rFonts w:eastAsia="仿宋"/>
                <w:bCs/>
                <w:sz w:val="28"/>
                <w:szCs w:val="24"/>
              </w:rPr>
              <w:t>提名单位</w:t>
            </w:r>
          </w:p>
        </w:tc>
        <w:tc>
          <w:tcPr>
            <w:tcW w:w="6536" w:type="dxa"/>
            <w:vAlign w:val="center"/>
          </w:tcPr>
          <w:p>
            <w:pPr>
              <w:adjustRightInd w:val="0"/>
              <w:snapToGrid w:val="0"/>
              <w:jc w:val="center"/>
              <w:rPr>
                <w:rFonts w:eastAsia="仿宋"/>
                <w:bCs/>
                <w:sz w:val="28"/>
                <w:szCs w:val="24"/>
              </w:rPr>
            </w:pPr>
            <w:r>
              <w:rPr>
                <w:rFonts w:eastAsia="仿宋"/>
                <w:bCs/>
                <w:sz w:val="28"/>
                <w:szCs w:val="24"/>
              </w:rPr>
              <w:t>浙江省水利厅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8" w:hRule="atLeast"/>
        </w:trPr>
        <w:tc>
          <w:tcPr>
            <w:tcW w:w="1970" w:type="dxa"/>
            <w:vAlign w:val="center"/>
          </w:tcPr>
          <w:p>
            <w:pPr>
              <w:jc w:val="center"/>
              <w:rPr>
                <w:rFonts w:eastAsia="仿宋"/>
                <w:bCs/>
                <w:sz w:val="28"/>
                <w:szCs w:val="28"/>
              </w:rPr>
            </w:pPr>
            <w:r>
              <w:rPr>
                <w:rFonts w:eastAsia="仿宋"/>
                <w:bCs/>
                <w:sz w:val="28"/>
                <w:szCs w:val="28"/>
              </w:rPr>
              <w:t>提名意见</w:t>
            </w:r>
          </w:p>
        </w:tc>
        <w:tc>
          <w:tcPr>
            <w:tcW w:w="6536" w:type="dxa"/>
            <w:vAlign w:val="center"/>
          </w:tcPr>
          <w:p>
            <w:pPr>
              <w:spacing w:line="440" w:lineRule="exact"/>
              <w:ind w:firstLine="480" w:firstLineChars="200"/>
              <w:rPr>
                <w:rFonts w:eastAsia="仿宋"/>
                <w:bCs/>
                <w:sz w:val="24"/>
                <w:szCs w:val="24"/>
              </w:rPr>
            </w:pPr>
            <w:r>
              <w:rPr>
                <w:rFonts w:eastAsia="仿宋"/>
                <w:bCs/>
                <w:sz w:val="24"/>
                <w:szCs w:val="24"/>
              </w:rPr>
              <w:t>保障粮食生产安全与缓解水资源、环境约束之间的矛盾是当前国际共性和难点问题，“南方稻田以水控氮机理与水位调控关键技术”课题组历时近10年，首次揭示了南方稻田水位调控对氮素运移的影响机理，阐明了水位调控的节水减氮效应、农村生活再生水水氮利用与氮素有效性的影响机制，在水稻灌排理论上实现突破；率先提出了耦合节水灌溉与控制排水的水位调控技术，构建了基于“节水增效、控氮减排、降本降耗、安全利用”的水位调控技术评价体系，集成创新提出了水稻节水减氮降耗灌排调控综合技术和农村生活再生水稻田高效安全灌排调控综合技术。相关成果纳入浙江省地标《农业用水定额》，授权知识产权5项，出版专著1部，发表论文18篇（SCI7篇）。</w:t>
            </w:r>
          </w:p>
          <w:p>
            <w:pPr>
              <w:spacing w:line="440" w:lineRule="exact"/>
              <w:ind w:firstLine="480" w:firstLineChars="200"/>
              <w:rPr>
                <w:rFonts w:eastAsia="仿宋"/>
                <w:bCs/>
                <w:sz w:val="24"/>
                <w:szCs w:val="24"/>
              </w:rPr>
            </w:pPr>
            <w:r>
              <w:rPr>
                <w:rFonts w:eastAsia="仿宋"/>
                <w:bCs/>
                <w:sz w:val="24"/>
                <w:szCs w:val="24"/>
              </w:rPr>
              <w:t>经专家鉴定，研究成果总体达到国际先进水平，其中农村生活再生水稻田高效安全灌排调控综合技术达到国际领先水平。项目成果已从理论走向应用，实现了规模化推广，其中“水稻节水减氮降耗灌排调控综合技术”推广应用300万亩，实现节水1.95亿m3、氮素减排20%以上、降耗487.5万kWh；“农村生活再生水稻田高效安全灌排调控综合技术”示范应用400亩，实现新鲜水取用量减少300 m3/亩、氮肥施用量降低28.5%。该项成果可在南方稻区乃至全国水稻种植区全面推广，对实现农业农村绿色高质高效发展具有重要的推动作用。</w:t>
            </w:r>
          </w:p>
          <w:p>
            <w:pPr>
              <w:spacing w:line="440" w:lineRule="exact"/>
              <w:ind w:firstLine="480" w:firstLineChars="200"/>
              <w:rPr>
                <w:rFonts w:eastAsia="仿宋"/>
                <w:bCs/>
                <w:sz w:val="24"/>
                <w:szCs w:val="24"/>
              </w:rPr>
            </w:pPr>
            <w:r>
              <w:rPr>
                <w:rFonts w:eastAsia="仿宋"/>
                <w:bCs/>
                <w:sz w:val="24"/>
                <w:szCs w:val="24"/>
              </w:rPr>
              <w:t>提名该成果为</w:t>
            </w:r>
            <w:r>
              <w:rPr>
                <w:rFonts w:eastAsia="仿宋"/>
                <w:sz w:val="24"/>
                <w:szCs w:val="24"/>
              </w:rPr>
              <w:t>科学技术进步</w:t>
            </w:r>
            <w:r>
              <w:rPr>
                <w:rFonts w:hint="eastAsia" w:eastAsia="仿宋"/>
                <w:sz w:val="24"/>
                <w:szCs w:val="24"/>
              </w:rPr>
              <w:t>奖社会公益类二</w:t>
            </w:r>
            <w:r>
              <w:rPr>
                <w:rFonts w:eastAsia="仿宋"/>
                <w:sz w:val="24"/>
                <w:szCs w:val="24"/>
              </w:rPr>
              <w:t>等奖</w:t>
            </w:r>
            <w:r>
              <w:rPr>
                <w:rFonts w:eastAsia="仿宋"/>
                <w:bCs/>
                <w:sz w:val="24"/>
                <w:szCs w:val="24"/>
              </w:rPr>
              <w:t>。</w:t>
            </w:r>
          </w:p>
        </w:tc>
      </w:tr>
    </w:tbl>
    <w:p>
      <w:pPr>
        <w:adjustRightInd w:val="0"/>
        <w:snapToGrid w:val="0"/>
        <w:spacing w:line="560" w:lineRule="exact"/>
        <w:rPr>
          <w:rFonts w:eastAsia="仿宋_GB2312"/>
          <w:sz w:val="32"/>
          <w:szCs w:val="32"/>
        </w:rPr>
        <w:sectPr>
          <w:pgSz w:w="11906" w:h="16838"/>
          <w:pgMar w:top="1417" w:right="1247" w:bottom="1134" w:left="1247" w:header="851" w:footer="992" w:gutter="0"/>
          <w:cols w:space="425" w:num="1"/>
          <w:docGrid w:type="lines" w:linePitch="312" w:charSpace="0"/>
        </w:sectPr>
      </w:pPr>
    </w:p>
    <w:p>
      <w:pPr>
        <w:jc w:val="center"/>
        <w:rPr>
          <w:rFonts w:eastAsia="方正小标宋简体"/>
          <w:b/>
          <w:sz w:val="36"/>
          <w:szCs w:val="36"/>
        </w:rPr>
      </w:pPr>
      <w:r>
        <w:rPr>
          <w:rFonts w:eastAsia="方正小标宋简体"/>
          <w:b/>
          <w:bCs/>
          <w:sz w:val="36"/>
          <w:szCs w:val="36"/>
        </w:rPr>
        <w:t>浙江省科学技术奖公示信息表</w:t>
      </w:r>
      <w:r>
        <w:rPr>
          <w:rFonts w:hint="eastAsia" w:eastAsia="方正小标宋简体"/>
          <w:b/>
          <w:bCs/>
          <w:sz w:val="36"/>
          <w:szCs w:val="36"/>
          <w:lang w:val="en-US" w:eastAsia="zh-CN"/>
        </w:rPr>
        <w:t>5</w:t>
      </w:r>
      <w:r>
        <w:rPr>
          <w:rFonts w:eastAsia="仿宋_GB2312"/>
          <w:bCs/>
          <w:sz w:val="32"/>
          <w:szCs w:val="28"/>
        </w:rPr>
        <w:t>（</w:t>
      </w:r>
      <w:r>
        <w:rPr>
          <w:rFonts w:hint="eastAsia" w:eastAsia="仿宋_GB2312"/>
          <w:b/>
          <w:bCs/>
          <w:sz w:val="32"/>
          <w:szCs w:val="32"/>
        </w:rPr>
        <w:t>单位</w:t>
      </w:r>
      <w:r>
        <w:rPr>
          <w:rFonts w:eastAsia="仿宋_GB2312"/>
          <w:b/>
          <w:bCs/>
          <w:sz w:val="32"/>
          <w:szCs w:val="32"/>
        </w:rPr>
        <w:t>提名）</w:t>
      </w:r>
    </w:p>
    <w:p>
      <w:pPr>
        <w:spacing w:line="440" w:lineRule="exact"/>
        <w:jc w:val="left"/>
        <w:rPr>
          <w:rFonts w:eastAsia="仿宋_GB2312"/>
          <w:sz w:val="28"/>
          <w:szCs w:val="24"/>
        </w:rPr>
      </w:pPr>
      <w:r>
        <w:rPr>
          <w:rFonts w:hint="eastAsia" w:eastAsia="仿宋_GB2312"/>
          <w:sz w:val="28"/>
          <w:szCs w:val="24"/>
        </w:rPr>
        <w:t>提名奖项：科学技术进步奖</w:t>
      </w:r>
    </w:p>
    <w:tbl>
      <w:tblPr>
        <w:tblStyle w:val="7"/>
        <w:tblW w:w="898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8"/>
        <w:gridCol w:w="6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88" w:type="dxa"/>
            <w:vAlign w:val="center"/>
          </w:tcPr>
          <w:p>
            <w:pPr>
              <w:jc w:val="center"/>
              <w:rPr>
                <w:rFonts w:eastAsia="仿宋"/>
                <w:sz w:val="28"/>
                <w:szCs w:val="24"/>
              </w:rPr>
            </w:pPr>
            <w:r>
              <w:rPr>
                <w:rFonts w:eastAsia="仿宋"/>
                <w:sz w:val="28"/>
                <w:szCs w:val="24"/>
              </w:rPr>
              <w:t>成果名称</w:t>
            </w:r>
          </w:p>
        </w:tc>
        <w:tc>
          <w:tcPr>
            <w:tcW w:w="6995" w:type="dxa"/>
            <w:vAlign w:val="center"/>
          </w:tcPr>
          <w:p>
            <w:pPr>
              <w:adjustRightInd w:val="0"/>
              <w:snapToGrid w:val="0"/>
              <w:jc w:val="center"/>
              <w:rPr>
                <w:rFonts w:eastAsia="仿宋_GB2312"/>
                <w:sz w:val="24"/>
                <w:szCs w:val="24"/>
              </w:rPr>
            </w:pPr>
            <w:r>
              <w:rPr>
                <w:rFonts w:hint="eastAsia" w:eastAsia="仿宋"/>
                <w:sz w:val="24"/>
                <w:szCs w:val="24"/>
              </w:rPr>
              <w:t>高抗汽蚀泵关键技术及系列产品开发应用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1988" w:type="dxa"/>
            <w:vAlign w:val="center"/>
          </w:tcPr>
          <w:p>
            <w:pPr>
              <w:jc w:val="center"/>
              <w:rPr>
                <w:rFonts w:eastAsia="仿宋"/>
                <w:sz w:val="28"/>
                <w:szCs w:val="24"/>
              </w:rPr>
            </w:pPr>
            <w:r>
              <w:rPr>
                <w:rFonts w:eastAsia="仿宋"/>
                <w:sz w:val="28"/>
                <w:szCs w:val="24"/>
              </w:rPr>
              <w:t>提名等级</w:t>
            </w:r>
          </w:p>
        </w:tc>
        <w:tc>
          <w:tcPr>
            <w:tcW w:w="6995" w:type="dxa"/>
            <w:vAlign w:val="center"/>
          </w:tcPr>
          <w:p>
            <w:pPr>
              <w:adjustRightInd w:val="0"/>
              <w:snapToGrid w:val="0"/>
              <w:jc w:val="center"/>
              <w:rPr>
                <w:rFonts w:eastAsia="仿宋_GB2312"/>
                <w:sz w:val="24"/>
                <w:szCs w:val="24"/>
              </w:rPr>
            </w:pPr>
            <w:r>
              <w:rPr>
                <w:rFonts w:hint="eastAsia" w:eastAsia="仿宋"/>
                <w:sz w:val="24"/>
                <w:szCs w:val="24"/>
              </w:rPr>
              <w:t>科学技术进步奖</w:t>
            </w:r>
            <w:r>
              <w:rPr>
                <w:rFonts w:hint="eastAsia" w:eastAsia="仿宋_GB2312"/>
                <w:sz w:val="24"/>
                <w:szCs w:val="24"/>
              </w:rPr>
              <w:t>技术开发类</w:t>
            </w:r>
            <w:r>
              <w:rPr>
                <w:rFonts w:eastAsia="仿宋"/>
                <w:sz w:val="24"/>
                <w:szCs w:val="24"/>
              </w:rPr>
              <w:t>二等</w:t>
            </w:r>
            <w:r>
              <w:rPr>
                <w:rFonts w:hint="eastAsia" w:eastAsia="仿宋"/>
                <w:sz w:val="24"/>
                <w:szCs w:val="24"/>
              </w:rPr>
              <w:t>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988" w:type="dxa"/>
            <w:vAlign w:val="center"/>
          </w:tcPr>
          <w:p>
            <w:pPr>
              <w:spacing w:line="440" w:lineRule="exact"/>
              <w:jc w:val="center"/>
              <w:rPr>
                <w:rFonts w:eastAsia="仿宋"/>
                <w:sz w:val="28"/>
                <w:szCs w:val="24"/>
              </w:rPr>
            </w:pPr>
            <w:r>
              <w:rPr>
                <w:rFonts w:eastAsia="仿宋"/>
                <w:sz w:val="28"/>
                <w:szCs w:val="24"/>
              </w:rPr>
              <w:t>提名书</w:t>
            </w:r>
          </w:p>
          <w:p>
            <w:pPr>
              <w:spacing w:line="440" w:lineRule="exact"/>
              <w:jc w:val="center"/>
              <w:rPr>
                <w:rFonts w:eastAsia="仿宋_GB2312"/>
                <w:sz w:val="24"/>
                <w:szCs w:val="24"/>
              </w:rPr>
            </w:pPr>
            <w:r>
              <w:rPr>
                <w:rFonts w:eastAsia="仿宋"/>
                <w:sz w:val="28"/>
                <w:szCs w:val="24"/>
              </w:rPr>
              <w:t>相关内容</w:t>
            </w:r>
          </w:p>
        </w:tc>
        <w:tc>
          <w:tcPr>
            <w:tcW w:w="6995" w:type="dxa"/>
            <w:vAlign w:val="center"/>
          </w:tcPr>
          <w:p>
            <w:pPr>
              <w:jc w:val="left"/>
              <w:rPr>
                <w:rFonts w:eastAsia="仿宋"/>
                <w:sz w:val="24"/>
                <w:szCs w:val="24"/>
              </w:rPr>
            </w:pPr>
            <w:r>
              <w:rPr>
                <w:rFonts w:hint="eastAsia" w:eastAsia="仿宋"/>
                <w:sz w:val="24"/>
                <w:szCs w:val="24"/>
              </w:rPr>
              <w:t>一、主要知识产权</w:t>
            </w:r>
          </w:p>
          <w:p>
            <w:pPr>
              <w:numPr>
                <w:ilvl w:val="0"/>
                <w:numId w:val="9"/>
              </w:numPr>
              <w:adjustRightInd w:val="0"/>
              <w:snapToGrid w:val="0"/>
              <w:ind w:firstLine="480" w:firstLineChars="200"/>
              <w:rPr>
                <w:rFonts w:eastAsia="仿宋"/>
                <w:kern w:val="0"/>
                <w:sz w:val="24"/>
              </w:rPr>
            </w:pPr>
            <w:r>
              <w:rPr>
                <w:rFonts w:hint="eastAsia" w:eastAsia="仿宋"/>
                <w:kern w:val="0"/>
                <w:sz w:val="24"/>
              </w:rPr>
              <w:t>发明专利：一种诱导轮、离心轮、转子之间的连接结构及安装方法，</w:t>
            </w:r>
            <w:r>
              <w:rPr>
                <w:rFonts w:eastAsia="仿宋"/>
                <w:kern w:val="0"/>
                <w:sz w:val="24"/>
              </w:rPr>
              <w:t>ZL201811276377.4</w:t>
            </w:r>
            <w:r>
              <w:rPr>
                <w:rFonts w:hint="eastAsia" w:eastAsia="仿宋"/>
                <w:kern w:val="0"/>
                <w:sz w:val="24"/>
              </w:rPr>
              <w:t>。</w:t>
            </w:r>
          </w:p>
          <w:p>
            <w:pPr>
              <w:numPr>
                <w:ilvl w:val="0"/>
                <w:numId w:val="9"/>
              </w:numPr>
              <w:adjustRightInd w:val="0"/>
              <w:snapToGrid w:val="0"/>
              <w:ind w:firstLine="480" w:firstLineChars="200"/>
              <w:rPr>
                <w:rFonts w:eastAsia="仿宋"/>
                <w:kern w:val="0"/>
                <w:sz w:val="24"/>
              </w:rPr>
            </w:pPr>
            <w:r>
              <w:rPr>
                <w:rFonts w:hint="eastAsia" w:eastAsia="仿宋"/>
                <w:kern w:val="0"/>
                <w:sz w:val="24"/>
              </w:rPr>
              <w:t>发明专利：一种具有诱导轮的多级离心泵及其安装方法，</w:t>
            </w:r>
            <w:r>
              <w:rPr>
                <w:rFonts w:eastAsia="仿宋"/>
                <w:kern w:val="0"/>
                <w:sz w:val="24"/>
              </w:rPr>
              <w:t>ZL201811276349.2</w:t>
            </w:r>
            <w:r>
              <w:rPr>
                <w:rFonts w:hint="eastAsia" w:eastAsia="仿宋"/>
                <w:kern w:val="0"/>
                <w:sz w:val="24"/>
              </w:rPr>
              <w:t>。</w:t>
            </w:r>
          </w:p>
          <w:p>
            <w:pPr>
              <w:numPr>
                <w:ilvl w:val="0"/>
                <w:numId w:val="9"/>
              </w:numPr>
              <w:adjustRightInd w:val="0"/>
              <w:snapToGrid w:val="0"/>
              <w:ind w:firstLine="480" w:firstLineChars="200"/>
              <w:rPr>
                <w:rFonts w:eastAsia="仿宋"/>
                <w:kern w:val="0"/>
                <w:sz w:val="24"/>
              </w:rPr>
            </w:pPr>
            <w:r>
              <w:rPr>
                <w:rFonts w:hint="eastAsia" w:eastAsia="仿宋"/>
                <w:kern w:val="0"/>
                <w:sz w:val="24"/>
              </w:rPr>
              <w:t>发明专利：一种抗汽蚀的离心装置及其方法，</w:t>
            </w:r>
            <w:r>
              <w:rPr>
                <w:rFonts w:eastAsia="仿宋"/>
                <w:kern w:val="0"/>
                <w:sz w:val="24"/>
              </w:rPr>
              <w:t>ZL201811276359.6</w:t>
            </w:r>
            <w:r>
              <w:rPr>
                <w:rFonts w:hint="eastAsia" w:eastAsia="仿宋"/>
                <w:kern w:val="0"/>
                <w:sz w:val="24"/>
              </w:rPr>
              <w:t>。</w:t>
            </w:r>
          </w:p>
          <w:p>
            <w:pPr>
              <w:numPr>
                <w:ilvl w:val="0"/>
                <w:numId w:val="9"/>
              </w:numPr>
              <w:adjustRightInd w:val="0"/>
              <w:snapToGrid w:val="0"/>
              <w:ind w:firstLine="480" w:firstLineChars="200"/>
              <w:rPr>
                <w:rFonts w:eastAsia="仿宋"/>
                <w:kern w:val="0"/>
                <w:sz w:val="24"/>
              </w:rPr>
            </w:pPr>
            <w:r>
              <w:rPr>
                <w:rFonts w:hint="eastAsia" w:eastAsia="仿宋"/>
                <w:kern w:val="0"/>
                <w:sz w:val="24"/>
              </w:rPr>
              <w:t>发明专利：一种离心泵气液两相流性能测试系统及其测试方法，</w:t>
            </w:r>
            <w:r>
              <w:rPr>
                <w:rFonts w:eastAsia="仿宋"/>
                <w:kern w:val="0"/>
                <w:sz w:val="24"/>
              </w:rPr>
              <w:t>ZL201610304930.5</w:t>
            </w:r>
            <w:r>
              <w:rPr>
                <w:rFonts w:hint="eastAsia" w:eastAsia="仿宋"/>
                <w:kern w:val="0"/>
                <w:sz w:val="24"/>
              </w:rPr>
              <w:t>。</w:t>
            </w:r>
          </w:p>
          <w:p>
            <w:pPr>
              <w:numPr>
                <w:ilvl w:val="0"/>
                <w:numId w:val="9"/>
              </w:numPr>
              <w:adjustRightInd w:val="0"/>
              <w:snapToGrid w:val="0"/>
              <w:ind w:firstLine="480" w:firstLineChars="200"/>
              <w:rPr>
                <w:rFonts w:eastAsia="仿宋"/>
                <w:kern w:val="0"/>
                <w:sz w:val="24"/>
              </w:rPr>
            </w:pPr>
            <w:r>
              <w:rPr>
                <w:rFonts w:hint="eastAsia" w:eastAsia="仿宋"/>
                <w:kern w:val="0"/>
                <w:sz w:val="24"/>
              </w:rPr>
              <w:t>发明专利：长短叶片诱导轮前置预旋板的泵结构，</w:t>
            </w:r>
            <w:r>
              <w:rPr>
                <w:rFonts w:eastAsia="仿宋"/>
                <w:kern w:val="0"/>
                <w:sz w:val="24"/>
              </w:rPr>
              <w:t>ZL201811277068.9</w:t>
            </w:r>
            <w:r>
              <w:rPr>
                <w:rFonts w:hint="eastAsia" w:eastAsia="仿宋"/>
                <w:kern w:val="0"/>
                <w:sz w:val="24"/>
              </w:rPr>
              <w:t>。</w:t>
            </w:r>
          </w:p>
          <w:p>
            <w:pPr>
              <w:spacing w:line="440" w:lineRule="exact"/>
              <w:rPr>
                <w:rFonts w:eastAsia="仿宋"/>
                <w:kern w:val="0"/>
                <w:sz w:val="24"/>
              </w:rPr>
            </w:pPr>
            <w:r>
              <w:rPr>
                <w:rFonts w:hint="eastAsia" w:eastAsia="仿宋"/>
                <w:kern w:val="0"/>
                <w:sz w:val="24"/>
              </w:rPr>
              <w:t>二、代表性论文</w:t>
            </w:r>
          </w:p>
          <w:p>
            <w:pPr>
              <w:numPr>
                <w:ilvl w:val="0"/>
                <w:numId w:val="10"/>
              </w:numPr>
              <w:adjustRightInd w:val="0"/>
              <w:snapToGrid w:val="0"/>
              <w:spacing w:line="440" w:lineRule="exact"/>
              <w:rPr>
                <w:rFonts w:eastAsia="仿宋_GB2312"/>
                <w:sz w:val="24"/>
                <w:szCs w:val="24"/>
              </w:rPr>
            </w:pPr>
            <w:r>
              <w:rPr>
                <w:rFonts w:eastAsia="仿宋_GB2312"/>
                <w:sz w:val="24"/>
                <w:szCs w:val="24"/>
              </w:rPr>
              <w:t>Guo XM, Zhu ZC, Cui BL, at al. The rotating cavitation performance of a centrifugal pump with a splitter-bladed inducer under different rotational speed[J]</w:t>
            </w:r>
            <w:r>
              <w:rPr>
                <w:rFonts w:hint="eastAsia" w:eastAsia="仿宋_GB2312"/>
                <w:sz w:val="24"/>
                <w:szCs w:val="24"/>
              </w:rPr>
              <w:t>.</w:t>
            </w:r>
            <w:r>
              <w:rPr>
                <w:rFonts w:eastAsia="仿宋_GB2312"/>
                <w:sz w:val="24"/>
                <w:szCs w:val="24"/>
              </w:rPr>
              <w:t xml:space="preserve"> International Journal of Turbo &amp; Jet-Engines,</w:t>
            </w:r>
            <w:r>
              <w:rPr>
                <w:sz w:val="24"/>
                <w:szCs w:val="24"/>
              </w:rPr>
              <w:t xml:space="preserve"> </w:t>
            </w:r>
            <w:r>
              <w:rPr>
                <w:rFonts w:eastAsia="仿宋_GB2312"/>
                <w:sz w:val="24"/>
                <w:szCs w:val="24"/>
              </w:rPr>
              <w:t>2015, tjj-2014-0034. (SCI)</w:t>
            </w:r>
            <w:r>
              <w:rPr>
                <w:rFonts w:hint="eastAsia" w:eastAsia="仿宋_GB2312"/>
                <w:sz w:val="24"/>
                <w:szCs w:val="24"/>
              </w:rPr>
              <w:t>；</w:t>
            </w:r>
          </w:p>
          <w:p>
            <w:pPr>
              <w:numPr>
                <w:ilvl w:val="0"/>
                <w:numId w:val="10"/>
              </w:numPr>
              <w:adjustRightInd w:val="0"/>
              <w:snapToGrid w:val="0"/>
              <w:spacing w:line="440" w:lineRule="exact"/>
              <w:rPr>
                <w:rFonts w:eastAsia="仿宋_GB2312"/>
                <w:sz w:val="24"/>
                <w:szCs w:val="24"/>
              </w:rPr>
            </w:pPr>
            <w:r>
              <w:rPr>
                <w:rFonts w:eastAsia="仿宋_GB2312"/>
                <w:sz w:val="24"/>
                <w:szCs w:val="24"/>
              </w:rPr>
              <w:t>Guo XM, Zhu LH, Zhu ZC, at al. Numerical and experimental investigations on the cavitation characteristics of a high-speed centrifugal pump with a splitter-blade inducer</w:t>
            </w:r>
            <w:r>
              <w:rPr>
                <w:rFonts w:hint="eastAsia" w:eastAsia="仿宋_GB2312"/>
                <w:sz w:val="24"/>
                <w:szCs w:val="24"/>
              </w:rPr>
              <w:t>[</w:t>
            </w:r>
            <w:r>
              <w:rPr>
                <w:rFonts w:eastAsia="仿宋_GB2312"/>
                <w:sz w:val="24"/>
                <w:szCs w:val="24"/>
              </w:rPr>
              <w:t>J].</w:t>
            </w:r>
            <w:r>
              <w:rPr>
                <w:sz w:val="24"/>
                <w:szCs w:val="24"/>
              </w:rPr>
              <w:t xml:space="preserve"> </w:t>
            </w:r>
            <w:r>
              <w:rPr>
                <w:rFonts w:eastAsia="仿宋_GB2312"/>
                <w:sz w:val="24"/>
                <w:szCs w:val="24"/>
              </w:rPr>
              <w:t xml:space="preserve">Journal of Mechanical Science and Technology, </w:t>
            </w:r>
            <w:r>
              <w:rPr>
                <w:rFonts w:hint="eastAsia" w:eastAsia="仿宋_GB2312"/>
                <w:sz w:val="24"/>
                <w:szCs w:val="24"/>
              </w:rPr>
              <w:t>2015, 29(1): 259-267</w:t>
            </w:r>
            <w:r>
              <w:rPr>
                <w:rFonts w:eastAsia="仿宋_GB2312"/>
                <w:sz w:val="24"/>
                <w:szCs w:val="24"/>
              </w:rPr>
              <w:t>. (SCI)</w:t>
            </w:r>
            <w:r>
              <w:rPr>
                <w:rFonts w:hint="eastAsia" w:eastAsia="仿宋_GB2312"/>
                <w:sz w:val="24"/>
                <w:szCs w:val="24"/>
              </w:rPr>
              <w:t>；</w:t>
            </w:r>
          </w:p>
          <w:p>
            <w:pPr>
              <w:numPr>
                <w:ilvl w:val="0"/>
                <w:numId w:val="10"/>
              </w:numPr>
              <w:adjustRightInd w:val="0"/>
              <w:snapToGrid w:val="0"/>
              <w:spacing w:line="440" w:lineRule="exact"/>
              <w:rPr>
                <w:rFonts w:eastAsia="仿宋_GB2312"/>
                <w:sz w:val="24"/>
                <w:szCs w:val="24"/>
              </w:rPr>
            </w:pPr>
            <w:r>
              <w:rPr>
                <w:rFonts w:eastAsia="仿宋_GB2312"/>
                <w:sz w:val="24"/>
                <w:szCs w:val="24"/>
              </w:rPr>
              <w:t>Guo XM, Zhu ZC, Shi GP, at al. Effects of rotational speeds on the performance of a centrifugal pump with a variable-pitch inducer[J]. Journal of Hydrodynamics, 2017, 29(5), 854-862. (SCI)</w:t>
            </w:r>
            <w:r>
              <w:rPr>
                <w:rFonts w:hint="eastAsia" w:eastAsia="仿宋_GB2312"/>
                <w:sz w:val="24"/>
                <w:szCs w:val="24"/>
              </w:rPr>
              <w:t>；</w:t>
            </w:r>
          </w:p>
          <w:p>
            <w:pPr>
              <w:numPr>
                <w:ilvl w:val="0"/>
                <w:numId w:val="10"/>
              </w:numPr>
              <w:adjustRightInd w:val="0"/>
              <w:snapToGrid w:val="0"/>
              <w:spacing w:line="440" w:lineRule="exact"/>
              <w:rPr>
                <w:rFonts w:eastAsia="仿宋_GB2312"/>
                <w:sz w:val="24"/>
                <w:szCs w:val="24"/>
              </w:rPr>
            </w:pPr>
            <w:r>
              <w:rPr>
                <w:rFonts w:eastAsia="仿宋_GB2312"/>
                <w:sz w:val="24"/>
                <w:szCs w:val="24"/>
              </w:rPr>
              <w:t>Guo XM, Zhu ZC, Cui BL, at al. Effects of the number of inducer blades on the anti-cavitation characteristics and external performance of a centrifugal pump[J]. Journal of Mechanical Science and Technology,</w:t>
            </w:r>
            <w:r>
              <w:rPr>
                <w:sz w:val="24"/>
                <w:szCs w:val="24"/>
              </w:rPr>
              <w:t xml:space="preserve"> </w:t>
            </w:r>
            <w:r>
              <w:rPr>
                <w:rFonts w:eastAsia="仿宋_GB2312"/>
                <w:sz w:val="24"/>
                <w:szCs w:val="24"/>
              </w:rPr>
              <w:t>2016, (30)7,3173-3180. (SCI)</w:t>
            </w:r>
            <w:r>
              <w:rPr>
                <w:rFonts w:hint="eastAsia" w:eastAsia="仿宋_GB2312"/>
                <w:sz w:val="24"/>
                <w:szCs w:val="24"/>
              </w:rPr>
              <w:t>；</w:t>
            </w:r>
          </w:p>
          <w:p>
            <w:pPr>
              <w:numPr>
                <w:ilvl w:val="0"/>
                <w:numId w:val="10"/>
              </w:numPr>
              <w:adjustRightInd w:val="0"/>
              <w:snapToGrid w:val="0"/>
              <w:spacing w:line="440" w:lineRule="exact"/>
              <w:rPr>
                <w:rFonts w:eastAsia="仿宋_GB2312"/>
                <w:sz w:val="24"/>
                <w:szCs w:val="24"/>
              </w:rPr>
            </w:pPr>
            <w:r>
              <w:rPr>
                <w:rFonts w:eastAsia="仿宋_GB2312"/>
                <w:sz w:val="24"/>
                <w:szCs w:val="24"/>
              </w:rPr>
              <w:t>Lin Z, Tao JY, Yin DP, at al. Numerical study on cavitation over flat hydrofoils with arc obstacles[J]. Physics of Fluids, 2021, 33(8), 085101. (SCI)</w:t>
            </w:r>
            <w:r>
              <w:rPr>
                <w:rFonts w:hint="eastAsia"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5" w:hRule="atLeast"/>
        </w:trPr>
        <w:tc>
          <w:tcPr>
            <w:tcW w:w="1988" w:type="dxa"/>
            <w:tcBorders>
              <w:right w:val="single" w:color="auto" w:sz="4" w:space="0"/>
            </w:tcBorders>
            <w:vAlign w:val="center"/>
          </w:tcPr>
          <w:p>
            <w:pPr>
              <w:adjustRightInd w:val="0"/>
              <w:snapToGrid w:val="0"/>
              <w:jc w:val="center"/>
              <w:rPr>
                <w:rFonts w:eastAsia="仿宋_GB2312"/>
                <w:bCs/>
                <w:sz w:val="24"/>
                <w:szCs w:val="24"/>
              </w:rPr>
            </w:pPr>
            <w:r>
              <w:rPr>
                <w:rFonts w:eastAsia="仿宋"/>
                <w:bCs/>
                <w:sz w:val="28"/>
                <w:szCs w:val="24"/>
              </w:rPr>
              <w:t>主要完成人</w:t>
            </w:r>
          </w:p>
        </w:tc>
        <w:tc>
          <w:tcPr>
            <w:tcW w:w="6995" w:type="dxa"/>
            <w:tcBorders>
              <w:left w:val="single" w:color="auto" w:sz="4" w:space="0"/>
            </w:tcBorders>
            <w:vAlign w:val="center"/>
          </w:tcPr>
          <w:p>
            <w:pPr>
              <w:adjustRightInd w:val="0"/>
              <w:snapToGrid w:val="0"/>
              <w:spacing w:line="440" w:lineRule="exact"/>
              <w:rPr>
                <w:rFonts w:eastAsia="仿宋_GB2312"/>
                <w:bCs/>
                <w:sz w:val="24"/>
                <w:szCs w:val="24"/>
              </w:rPr>
            </w:pPr>
            <w:r>
              <w:rPr>
                <w:rFonts w:hint="eastAsia" w:eastAsia="仿宋_GB2312"/>
                <w:bCs/>
                <w:sz w:val="24"/>
                <w:szCs w:val="24"/>
              </w:rPr>
              <w:t>郭晓梅</w:t>
            </w:r>
            <w:r>
              <w:rPr>
                <w:rFonts w:eastAsia="仿宋_GB2312"/>
                <w:bCs/>
                <w:sz w:val="24"/>
                <w:szCs w:val="24"/>
              </w:rPr>
              <w:t>，排名1，</w:t>
            </w:r>
            <w:r>
              <w:rPr>
                <w:rFonts w:hint="eastAsia" w:eastAsia="仿宋_GB2312"/>
                <w:bCs/>
                <w:sz w:val="24"/>
                <w:szCs w:val="24"/>
              </w:rPr>
              <w:t>教授</w:t>
            </w:r>
            <w:r>
              <w:rPr>
                <w:rFonts w:eastAsia="仿宋_GB2312"/>
                <w:bCs/>
                <w:sz w:val="24"/>
                <w:szCs w:val="24"/>
              </w:rPr>
              <w:t>，</w:t>
            </w:r>
            <w:r>
              <w:rPr>
                <w:rFonts w:hint="eastAsia" w:eastAsia="仿宋_GB2312"/>
                <w:bCs/>
                <w:sz w:val="24"/>
                <w:szCs w:val="24"/>
              </w:rPr>
              <w:t>浙江水利水电学院</w:t>
            </w:r>
            <w:r>
              <w:rPr>
                <w:rFonts w:eastAsia="仿宋_GB2312"/>
                <w:bCs/>
                <w:sz w:val="24"/>
                <w:szCs w:val="24"/>
              </w:rPr>
              <w:t>；</w:t>
            </w:r>
          </w:p>
          <w:p>
            <w:pPr>
              <w:adjustRightInd w:val="0"/>
              <w:snapToGrid w:val="0"/>
              <w:spacing w:line="440" w:lineRule="exact"/>
              <w:rPr>
                <w:rFonts w:eastAsia="仿宋_GB2312"/>
                <w:bCs/>
                <w:sz w:val="24"/>
                <w:szCs w:val="24"/>
              </w:rPr>
            </w:pPr>
            <w:r>
              <w:rPr>
                <w:rFonts w:hint="eastAsia" w:eastAsia="仿宋_GB2312"/>
                <w:bCs/>
                <w:sz w:val="24"/>
                <w:szCs w:val="24"/>
              </w:rPr>
              <w:t>崔宝玲</w:t>
            </w:r>
            <w:r>
              <w:rPr>
                <w:rFonts w:eastAsia="仿宋_GB2312"/>
                <w:bCs/>
                <w:sz w:val="24"/>
                <w:szCs w:val="24"/>
              </w:rPr>
              <w:t>，排名2，</w:t>
            </w:r>
            <w:r>
              <w:rPr>
                <w:rFonts w:hint="eastAsia" w:eastAsia="仿宋_GB2312"/>
                <w:bCs/>
                <w:sz w:val="24"/>
                <w:szCs w:val="24"/>
              </w:rPr>
              <w:t>教授</w:t>
            </w:r>
            <w:r>
              <w:rPr>
                <w:rFonts w:eastAsia="仿宋_GB2312"/>
                <w:bCs/>
                <w:sz w:val="24"/>
                <w:szCs w:val="24"/>
              </w:rPr>
              <w:t>，</w:t>
            </w:r>
            <w:r>
              <w:rPr>
                <w:rFonts w:hint="eastAsia" w:eastAsia="仿宋_GB2312"/>
                <w:bCs/>
                <w:sz w:val="24"/>
                <w:szCs w:val="24"/>
              </w:rPr>
              <w:t>浙江理工大学</w:t>
            </w:r>
            <w:r>
              <w:rPr>
                <w:rFonts w:eastAsia="仿宋_GB2312"/>
                <w:bCs/>
                <w:sz w:val="24"/>
                <w:szCs w:val="24"/>
              </w:rPr>
              <w:t>；</w:t>
            </w:r>
          </w:p>
          <w:p>
            <w:pPr>
              <w:adjustRightInd w:val="0"/>
              <w:snapToGrid w:val="0"/>
              <w:spacing w:line="440" w:lineRule="exact"/>
              <w:rPr>
                <w:rFonts w:eastAsia="仿宋_GB2312"/>
                <w:bCs/>
                <w:sz w:val="24"/>
                <w:szCs w:val="24"/>
              </w:rPr>
            </w:pPr>
            <w:r>
              <w:rPr>
                <w:rFonts w:hint="eastAsia" w:eastAsia="仿宋_GB2312"/>
                <w:bCs/>
                <w:sz w:val="24"/>
                <w:szCs w:val="24"/>
              </w:rPr>
              <w:t>施高萍</w:t>
            </w:r>
            <w:r>
              <w:rPr>
                <w:rFonts w:eastAsia="仿宋_GB2312"/>
                <w:bCs/>
                <w:sz w:val="24"/>
                <w:szCs w:val="24"/>
              </w:rPr>
              <w:t>，排名3，</w:t>
            </w:r>
            <w:r>
              <w:rPr>
                <w:rFonts w:hint="eastAsia" w:eastAsia="仿宋_GB2312"/>
                <w:bCs/>
                <w:sz w:val="24"/>
                <w:szCs w:val="24"/>
              </w:rPr>
              <w:t>副教授</w:t>
            </w:r>
            <w:r>
              <w:rPr>
                <w:rFonts w:eastAsia="仿宋_GB2312"/>
                <w:bCs/>
                <w:sz w:val="24"/>
                <w:szCs w:val="24"/>
              </w:rPr>
              <w:t>，</w:t>
            </w:r>
            <w:r>
              <w:rPr>
                <w:rFonts w:hint="eastAsia" w:eastAsia="仿宋_GB2312"/>
                <w:bCs/>
                <w:sz w:val="24"/>
                <w:szCs w:val="24"/>
              </w:rPr>
              <w:t>浙江水利水电学院</w:t>
            </w:r>
            <w:r>
              <w:rPr>
                <w:rFonts w:eastAsia="仿宋_GB2312"/>
                <w:bCs/>
                <w:sz w:val="24"/>
                <w:szCs w:val="24"/>
              </w:rPr>
              <w:t>；</w:t>
            </w:r>
          </w:p>
          <w:p>
            <w:pPr>
              <w:adjustRightInd w:val="0"/>
              <w:snapToGrid w:val="0"/>
              <w:spacing w:line="440" w:lineRule="exact"/>
              <w:rPr>
                <w:rFonts w:eastAsia="仿宋_GB2312"/>
                <w:bCs/>
                <w:sz w:val="24"/>
                <w:szCs w:val="24"/>
              </w:rPr>
            </w:pPr>
            <w:r>
              <w:rPr>
                <w:rFonts w:hint="eastAsia" w:eastAsia="仿宋_GB2312"/>
                <w:bCs/>
                <w:sz w:val="24"/>
                <w:szCs w:val="24"/>
              </w:rPr>
              <w:t>林仁勇</w:t>
            </w:r>
            <w:r>
              <w:rPr>
                <w:rFonts w:eastAsia="仿宋_GB2312"/>
                <w:bCs/>
                <w:sz w:val="24"/>
                <w:szCs w:val="24"/>
              </w:rPr>
              <w:t>，排名4，</w:t>
            </w:r>
            <w:r>
              <w:rPr>
                <w:rFonts w:hint="eastAsia" w:eastAsia="仿宋_GB2312"/>
                <w:bCs/>
                <w:sz w:val="24"/>
                <w:szCs w:val="24"/>
              </w:rPr>
              <w:t>工程师</w:t>
            </w:r>
            <w:r>
              <w:rPr>
                <w:rFonts w:eastAsia="仿宋_GB2312"/>
                <w:bCs/>
                <w:sz w:val="24"/>
                <w:szCs w:val="24"/>
              </w:rPr>
              <w:t>，</w:t>
            </w:r>
            <w:r>
              <w:rPr>
                <w:rFonts w:hint="eastAsia" w:eastAsia="仿宋_GB2312"/>
                <w:bCs/>
                <w:sz w:val="24"/>
                <w:szCs w:val="24"/>
              </w:rPr>
              <w:t>利欧集团浙江泵业有限公司</w:t>
            </w:r>
            <w:r>
              <w:rPr>
                <w:rFonts w:eastAsia="仿宋_GB2312"/>
                <w:bCs/>
                <w:sz w:val="24"/>
                <w:szCs w:val="24"/>
              </w:rPr>
              <w:t>；</w:t>
            </w:r>
          </w:p>
          <w:p>
            <w:pPr>
              <w:adjustRightInd w:val="0"/>
              <w:snapToGrid w:val="0"/>
              <w:spacing w:line="440" w:lineRule="exact"/>
              <w:rPr>
                <w:rFonts w:eastAsia="仿宋_GB2312"/>
                <w:bCs/>
                <w:sz w:val="24"/>
                <w:szCs w:val="24"/>
              </w:rPr>
            </w:pPr>
            <w:r>
              <w:rPr>
                <w:rFonts w:hint="eastAsia" w:eastAsia="仿宋_GB2312"/>
                <w:bCs/>
                <w:sz w:val="24"/>
                <w:szCs w:val="24"/>
              </w:rPr>
              <w:t xml:space="preserve">林哲 </w:t>
            </w:r>
            <w:r>
              <w:rPr>
                <w:rFonts w:eastAsia="仿宋_GB2312"/>
                <w:bCs/>
                <w:sz w:val="24"/>
                <w:szCs w:val="24"/>
              </w:rPr>
              <w:t xml:space="preserve"> ，排名5，</w:t>
            </w:r>
            <w:r>
              <w:rPr>
                <w:rFonts w:hint="eastAsia" w:eastAsia="仿宋_GB2312"/>
                <w:bCs/>
                <w:sz w:val="24"/>
                <w:szCs w:val="24"/>
              </w:rPr>
              <w:t>教授</w:t>
            </w:r>
            <w:r>
              <w:rPr>
                <w:rFonts w:eastAsia="仿宋_GB2312"/>
                <w:bCs/>
                <w:sz w:val="24"/>
                <w:szCs w:val="24"/>
              </w:rPr>
              <w:t>，</w:t>
            </w:r>
            <w:r>
              <w:rPr>
                <w:rFonts w:hint="eastAsia" w:eastAsia="仿宋_GB2312"/>
                <w:bCs/>
                <w:sz w:val="24"/>
                <w:szCs w:val="24"/>
              </w:rPr>
              <w:t>浙江理工大学</w:t>
            </w:r>
            <w:r>
              <w:rPr>
                <w:rFonts w:eastAsia="仿宋_GB2312"/>
                <w:bCs/>
                <w:sz w:val="24"/>
                <w:szCs w:val="24"/>
              </w:rPr>
              <w:t>；</w:t>
            </w:r>
          </w:p>
          <w:p>
            <w:pPr>
              <w:adjustRightInd w:val="0"/>
              <w:snapToGrid w:val="0"/>
              <w:spacing w:line="440" w:lineRule="exact"/>
              <w:rPr>
                <w:rFonts w:eastAsia="仿宋_GB2312"/>
                <w:bCs/>
                <w:sz w:val="24"/>
                <w:szCs w:val="24"/>
              </w:rPr>
            </w:pPr>
            <w:r>
              <w:rPr>
                <w:rFonts w:hint="eastAsia" w:eastAsia="仿宋_GB2312"/>
                <w:bCs/>
                <w:sz w:val="24"/>
                <w:szCs w:val="24"/>
              </w:rPr>
              <w:t>张灵波</w:t>
            </w:r>
            <w:r>
              <w:rPr>
                <w:rFonts w:eastAsia="仿宋_GB2312"/>
                <w:bCs/>
                <w:sz w:val="24"/>
                <w:szCs w:val="24"/>
              </w:rPr>
              <w:t>，排名6，</w:t>
            </w:r>
            <w:r>
              <w:rPr>
                <w:rFonts w:hint="eastAsia" w:eastAsia="仿宋_GB2312"/>
                <w:bCs/>
                <w:sz w:val="24"/>
                <w:szCs w:val="24"/>
              </w:rPr>
              <w:t>助理工程师</w:t>
            </w:r>
            <w:r>
              <w:rPr>
                <w:rFonts w:eastAsia="仿宋_GB2312"/>
                <w:bCs/>
                <w:sz w:val="24"/>
                <w:szCs w:val="24"/>
              </w:rPr>
              <w:t>，</w:t>
            </w:r>
            <w:r>
              <w:rPr>
                <w:rFonts w:hint="eastAsia" w:eastAsia="仿宋_GB2312"/>
                <w:bCs/>
                <w:sz w:val="24"/>
                <w:szCs w:val="24"/>
              </w:rPr>
              <w:t>利欧集团浙江泵业有限公司</w:t>
            </w:r>
            <w:r>
              <w:rPr>
                <w:rFonts w:eastAsia="仿宋_GB2312"/>
                <w:bCs/>
                <w:sz w:val="24"/>
                <w:szCs w:val="24"/>
              </w:rPr>
              <w:t>；</w:t>
            </w:r>
          </w:p>
          <w:p>
            <w:pPr>
              <w:adjustRightInd w:val="0"/>
              <w:snapToGrid w:val="0"/>
              <w:spacing w:line="440" w:lineRule="exact"/>
              <w:rPr>
                <w:rFonts w:eastAsia="仿宋_GB2312"/>
                <w:bCs/>
                <w:sz w:val="24"/>
                <w:szCs w:val="24"/>
              </w:rPr>
            </w:pPr>
            <w:r>
              <w:rPr>
                <w:rFonts w:hint="eastAsia" w:eastAsia="仿宋_GB2312"/>
                <w:bCs/>
                <w:sz w:val="24"/>
                <w:szCs w:val="24"/>
              </w:rPr>
              <w:t>许浩浩</w:t>
            </w:r>
            <w:r>
              <w:rPr>
                <w:rFonts w:eastAsia="仿宋_GB2312"/>
                <w:bCs/>
                <w:sz w:val="24"/>
                <w:szCs w:val="24"/>
              </w:rPr>
              <w:t>，排名7，</w:t>
            </w:r>
            <w:r>
              <w:rPr>
                <w:rFonts w:hint="eastAsia" w:eastAsia="仿宋_GB2312"/>
                <w:bCs/>
                <w:sz w:val="24"/>
                <w:szCs w:val="24"/>
              </w:rPr>
              <w:t>工程师</w:t>
            </w:r>
            <w:r>
              <w:rPr>
                <w:rFonts w:eastAsia="仿宋_GB2312"/>
                <w:bCs/>
                <w:sz w:val="24"/>
                <w:szCs w:val="24"/>
              </w:rPr>
              <w:t>，</w:t>
            </w:r>
            <w:r>
              <w:rPr>
                <w:rFonts w:hint="eastAsia" w:eastAsia="仿宋_GB2312"/>
                <w:bCs/>
                <w:sz w:val="24"/>
                <w:szCs w:val="24"/>
              </w:rPr>
              <w:t>浙江天德泵业有限公司</w:t>
            </w:r>
            <w:r>
              <w:rPr>
                <w:rFonts w:eastAsia="仿宋_GB2312"/>
                <w:bCs/>
                <w:sz w:val="24"/>
                <w:szCs w:val="24"/>
              </w:rPr>
              <w:t>；</w:t>
            </w:r>
          </w:p>
          <w:p>
            <w:pPr>
              <w:adjustRightInd w:val="0"/>
              <w:snapToGrid w:val="0"/>
              <w:spacing w:line="440" w:lineRule="exact"/>
              <w:rPr>
                <w:rFonts w:eastAsia="仿宋_GB2312"/>
                <w:bCs/>
                <w:sz w:val="24"/>
                <w:szCs w:val="24"/>
              </w:rPr>
            </w:pPr>
            <w:r>
              <w:rPr>
                <w:rFonts w:hint="eastAsia" w:eastAsia="仿宋_GB2312"/>
                <w:bCs/>
                <w:sz w:val="24"/>
                <w:szCs w:val="24"/>
              </w:rPr>
              <w:t xml:space="preserve">林灿 </w:t>
            </w:r>
            <w:r>
              <w:rPr>
                <w:rFonts w:eastAsia="仿宋_GB2312"/>
                <w:bCs/>
                <w:sz w:val="24"/>
                <w:szCs w:val="24"/>
              </w:rPr>
              <w:t xml:space="preserve"> ，排名8，</w:t>
            </w:r>
            <w:r>
              <w:rPr>
                <w:rFonts w:hint="eastAsia" w:eastAsia="仿宋_GB2312"/>
                <w:bCs/>
                <w:sz w:val="24"/>
                <w:szCs w:val="24"/>
              </w:rPr>
              <w:t>工程师</w:t>
            </w:r>
            <w:r>
              <w:rPr>
                <w:rFonts w:eastAsia="仿宋_GB2312"/>
                <w:bCs/>
                <w:sz w:val="24"/>
                <w:szCs w:val="24"/>
              </w:rPr>
              <w:t>，</w:t>
            </w:r>
            <w:r>
              <w:rPr>
                <w:rFonts w:hint="eastAsia" w:eastAsia="仿宋_GB2312"/>
                <w:bCs/>
                <w:sz w:val="24"/>
                <w:szCs w:val="24"/>
              </w:rPr>
              <w:t>浙江天德泵业有限公司。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5" w:hRule="atLeast"/>
        </w:trPr>
        <w:tc>
          <w:tcPr>
            <w:tcW w:w="1988" w:type="dxa"/>
            <w:tcBorders>
              <w:right w:val="single" w:color="auto" w:sz="4" w:space="0"/>
            </w:tcBorders>
            <w:vAlign w:val="center"/>
          </w:tcPr>
          <w:p>
            <w:pPr>
              <w:spacing w:line="440" w:lineRule="exact"/>
              <w:jc w:val="center"/>
              <w:rPr>
                <w:rFonts w:eastAsia="仿宋"/>
                <w:bCs/>
                <w:sz w:val="28"/>
                <w:szCs w:val="24"/>
              </w:rPr>
            </w:pPr>
            <w:r>
              <w:rPr>
                <w:rFonts w:eastAsia="仿宋"/>
                <w:bCs/>
                <w:sz w:val="28"/>
                <w:szCs w:val="24"/>
              </w:rPr>
              <w:t>主要完成单位</w:t>
            </w:r>
          </w:p>
        </w:tc>
        <w:tc>
          <w:tcPr>
            <w:tcW w:w="6995" w:type="dxa"/>
            <w:tcBorders>
              <w:left w:val="single" w:color="auto" w:sz="4" w:space="0"/>
            </w:tcBorders>
            <w:vAlign w:val="center"/>
          </w:tcPr>
          <w:p>
            <w:pPr>
              <w:adjustRightInd w:val="0"/>
              <w:snapToGrid w:val="0"/>
              <w:spacing w:line="440" w:lineRule="exact"/>
              <w:jc w:val="left"/>
              <w:rPr>
                <w:rFonts w:eastAsia="仿宋_GB2312"/>
                <w:bCs/>
                <w:sz w:val="24"/>
                <w:szCs w:val="24"/>
              </w:rPr>
            </w:pPr>
            <w:r>
              <w:rPr>
                <w:rFonts w:eastAsia="仿宋_GB2312"/>
                <w:bCs/>
                <w:sz w:val="24"/>
                <w:szCs w:val="24"/>
              </w:rPr>
              <w:t xml:space="preserve">1. </w:t>
            </w:r>
            <w:r>
              <w:rPr>
                <w:rFonts w:hint="eastAsia" w:eastAsia="仿宋_GB2312"/>
                <w:bCs/>
                <w:sz w:val="24"/>
                <w:szCs w:val="24"/>
              </w:rPr>
              <w:t>浙江水利水电学院；</w:t>
            </w:r>
          </w:p>
          <w:p>
            <w:pPr>
              <w:adjustRightInd w:val="0"/>
              <w:snapToGrid w:val="0"/>
              <w:spacing w:line="440" w:lineRule="exact"/>
              <w:jc w:val="left"/>
              <w:rPr>
                <w:rFonts w:eastAsia="仿宋_GB2312"/>
                <w:bCs/>
                <w:sz w:val="24"/>
                <w:szCs w:val="24"/>
              </w:rPr>
            </w:pPr>
            <w:r>
              <w:rPr>
                <w:rFonts w:eastAsia="仿宋_GB2312"/>
                <w:bCs/>
                <w:sz w:val="24"/>
                <w:szCs w:val="24"/>
              </w:rPr>
              <w:t xml:space="preserve">2. </w:t>
            </w:r>
            <w:r>
              <w:rPr>
                <w:rFonts w:hint="eastAsia" w:eastAsia="仿宋_GB2312"/>
                <w:bCs/>
                <w:sz w:val="24"/>
                <w:szCs w:val="24"/>
              </w:rPr>
              <w:t>浙江理工大学；</w:t>
            </w:r>
          </w:p>
          <w:p>
            <w:pPr>
              <w:adjustRightInd w:val="0"/>
              <w:snapToGrid w:val="0"/>
              <w:spacing w:line="440" w:lineRule="exact"/>
              <w:jc w:val="left"/>
              <w:rPr>
                <w:rFonts w:eastAsia="仿宋_GB2312"/>
                <w:bCs/>
                <w:sz w:val="24"/>
                <w:szCs w:val="24"/>
              </w:rPr>
            </w:pPr>
            <w:r>
              <w:rPr>
                <w:rFonts w:eastAsia="仿宋_GB2312"/>
                <w:bCs/>
                <w:sz w:val="24"/>
                <w:szCs w:val="24"/>
              </w:rPr>
              <w:t>3.</w:t>
            </w:r>
            <w:r>
              <w:rPr>
                <w:rFonts w:hint="eastAsia"/>
                <w:sz w:val="24"/>
                <w:szCs w:val="24"/>
              </w:rPr>
              <w:t xml:space="preserve"> </w:t>
            </w:r>
            <w:r>
              <w:rPr>
                <w:rFonts w:hint="eastAsia" w:eastAsia="仿宋_GB2312"/>
                <w:bCs/>
                <w:sz w:val="24"/>
                <w:szCs w:val="24"/>
              </w:rPr>
              <w:t>利欧集团浙江泵业有限公司；</w:t>
            </w:r>
          </w:p>
          <w:p>
            <w:pPr>
              <w:adjustRightInd w:val="0"/>
              <w:snapToGrid w:val="0"/>
              <w:spacing w:line="440" w:lineRule="exact"/>
              <w:jc w:val="left"/>
              <w:rPr>
                <w:rFonts w:eastAsia="仿宋_GB2312"/>
                <w:bCs/>
                <w:sz w:val="24"/>
                <w:szCs w:val="24"/>
              </w:rPr>
            </w:pPr>
            <w:r>
              <w:rPr>
                <w:rFonts w:hint="eastAsia" w:eastAsia="仿宋_GB2312"/>
                <w:bCs/>
                <w:sz w:val="24"/>
                <w:szCs w:val="24"/>
              </w:rPr>
              <w:t>4</w:t>
            </w:r>
            <w:r>
              <w:rPr>
                <w:rFonts w:eastAsia="仿宋_GB2312"/>
                <w:bCs/>
                <w:sz w:val="24"/>
                <w:szCs w:val="24"/>
              </w:rPr>
              <w:t xml:space="preserve">. </w:t>
            </w:r>
            <w:r>
              <w:rPr>
                <w:rFonts w:hint="eastAsia" w:eastAsia="仿宋_GB2312"/>
                <w:bCs/>
                <w:sz w:val="24"/>
                <w:szCs w:val="24"/>
              </w:rPr>
              <w:t>浙江天德泵业有限公司。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9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
                <w:bCs/>
                <w:sz w:val="28"/>
                <w:szCs w:val="24"/>
              </w:rPr>
            </w:pPr>
            <w:r>
              <w:rPr>
                <w:rFonts w:hint="eastAsia" w:eastAsia="仿宋"/>
                <w:bCs/>
                <w:sz w:val="28"/>
                <w:szCs w:val="24"/>
              </w:rPr>
              <w:t>提名单位</w:t>
            </w:r>
          </w:p>
        </w:tc>
        <w:tc>
          <w:tcPr>
            <w:tcW w:w="69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
                <w:bCs/>
                <w:sz w:val="28"/>
                <w:szCs w:val="24"/>
              </w:rPr>
            </w:pPr>
            <w:r>
              <w:rPr>
                <w:rFonts w:hint="eastAsia" w:eastAsia="仿宋"/>
                <w:bCs/>
                <w:sz w:val="28"/>
                <w:szCs w:val="24"/>
              </w:rPr>
              <w:t>浙江省水利厅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6" w:hRule="atLeast"/>
        </w:trPr>
        <w:tc>
          <w:tcPr>
            <w:tcW w:w="19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 w:val="24"/>
                <w:szCs w:val="24"/>
              </w:rPr>
            </w:pPr>
            <w:r>
              <w:rPr>
                <w:rFonts w:eastAsia="仿宋"/>
                <w:bCs/>
                <w:sz w:val="28"/>
                <w:szCs w:val="24"/>
              </w:rPr>
              <w:t>提名意见</w:t>
            </w:r>
          </w:p>
        </w:tc>
        <w:tc>
          <w:tcPr>
            <w:tcW w:w="69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40" w:lineRule="exact"/>
              <w:ind w:firstLine="480" w:firstLineChars="200"/>
              <w:contextualSpacing/>
              <w:jc w:val="left"/>
              <w:rPr>
                <w:rFonts w:eastAsia="仿宋"/>
                <w:sz w:val="24"/>
                <w:szCs w:val="24"/>
              </w:rPr>
            </w:pPr>
            <w:r>
              <w:rPr>
                <w:rFonts w:hint="eastAsia" w:eastAsia="仿宋"/>
                <w:sz w:val="24"/>
                <w:szCs w:val="24"/>
              </w:rPr>
              <w:t>泵是水利工程和石油化工等工业领域的关键设备。由于泵的高转速发展趋势、特殊介质的输送以及低入口压力环境等因素，使得泵进口处特别容易发生空化，空化导致泵的故障已日益突出。存在三个关键技术难题一直制约着我国高抗汽蚀泵的自主研发和应用：（1）泵内空化引起的尾涡，二次流等，使泵内空化流动非常复杂，但国内外目前还未有优秀的高抗汽蚀水力设计方法。（2）未能考虑空化、流体激励力以及泵内全流场非定常流动特性等耦合作用下对泵转子动力特性的影响。（3）未有开展针对空化工况下泵结构融合设计方法的研究，难以提高其抗汽蚀性能。</w:t>
            </w:r>
          </w:p>
          <w:p>
            <w:pPr>
              <w:adjustRightInd w:val="0"/>
              <w:snapToGrid w:val="0"/>
              <w:spacing w:line="440" w:lineRule="exact"/>
              <w:ind w:firstLine="480" w:firstLineChars="200"/>
              <w:contextualSpacing/>
              <w:jc w:val="left"/>
              <w:rPr>
                <w:rFonts w:eastAsia="仿宋"/>
                <w:sz w:val="24"/>
                <w:szCs w:val="24"/>
              </w:rPr>
            </w:pPr>
            <w:r>
              <w:rPr>
                <w:rFonts w:hint="eastAsia" w:eastAsia="仿宋"/>
                <w:sz w:val="24"/>
                <w:szCs w:val="24"/>
              </w:rPr>
              <w:t>项目针对这些技术难题，修正了空化模型，提出了高抗汽蚀泵性能预测技术，实现了高抗汽蚀水力性能的优化；提出了基于空化和流体激励力耦合作用的超转子动力特性计算方法和设计技术，获得了优越的转子动力特性；以高抗汽蚀性能和长周期运行可靠性为目的，提出了高抗汽蚀泵结构融合设计方法。开发了水利工程用高抗汽蚀大流量大功率泵和石油化工用高速诱导轮离心泵等系列产品，项目率先开发了Q6-450kW高速流程离心泵机组和600kW大功率高速离心泵，均为首台套产品。项目产品成功应用于全国水利工程、中石化、中石油和浙江石化等企业，并出口到多个国家和地区，效益显著。已获授权发明专利23件，发表论文41篇，经鉴定该项目整体水平处国际先进水平。</w:t>
            </w:r>
          </w:p>
          <w:p>
            <w:pPr>
              <w:adjustRightInd w:val="0"/>
              <w:snapToGrid w:val="0"/>
              <w:spacing w:line="440" w:lineRule="exact"/>
              <w:ind w:firstLine="480" w:firstLineChars="200"/>
              <w:contextualSpacing/>
              <w:jc w:val="left"/>
              <w:rPr>
                <w:rFonts w:eastAsia="仿宋_GB2312"/>
                <w:sz w:val="24"/>
                <w:szCs w:val="24"/>
              </w:rPr>
            </w:pPr>
            <w:r>
              <w:rPr>
                <w:rFonts w:hint="eastAsia" w:eastAsia="仿宋"/>
                <w:sz w:val="24"/>
                <w:szCs w:val="24"/>
              </w:rPr>
              <w:t>提名该成果为科学技术进步奖</w:t>
            </w:r>
            <w:r>
              <w:rPr>
                <w:rFonts w:hint="eastAsia" w:eastAsia="仿宋_GB2312"/>
                <w:sz w:val="24"/>
                <w:szCs w:val="24"/>
              </w:rPr>
              <w:t>技术开发类</w:t>
            </w:r>
            <w:r>
              <w:rPr>
                <w:rFonts w:eastAsia="仿宋"/>
                <w:sz w:val="24"/>
                <w:szCs w:val="24"/>
              </w:rPr>
              <w:t>二等</w:t>
            </w:r>
            <w:r>
              <w:rPr>
                <w:rFonts w:hint="eastAsia" w:eastAsia="仿宋"/>
                <w:sz w:val="24"/>
                <w:szCs w:val="24"/>
              </w:rPr>
              <w:t>奖。</w:t>
            </w:r>
          </w:p>
        </w:tc>
      </w:tr>
    </w:tbl>
    <w:p>
      <w:pPr>
        <w:adjustRightInd w:val="0"/>
        <w:snapToGrid w:val="0"/>
        <w:spacing w:line="560" w:lineRule="exact"/>
        <w:rPr>
          <w:rFonts w:eastAsia="仿宋_GB2312"/>
          <w:sz w:val="32"/>
          <w:szCs w:val="32"/>
        </w:rPr>
        <w:sectPr>
          <w:pgSz w:w="11906" w:h="16838"/>
          <w:pgMar w:top="1417" w:right="1247" w:bottom="1134" w:left="1247" w:header="851" w:footer="992" w:gutter="0"/>
          <w:cols w:space="425" w:num="1"/>
          <w:docGrid w:type="lines" w:linePitch="312" w:charSpace="0"/>
        </w:sectPr>
      </w:pPr>
    </w:p>
    <w:p>
      <w:pPr>
        <w:jc w:val="center"/>
        <w:rPr>
          <w:rStyle w:val="9"/>
          <w:rFonts w:eastAsia="仿宋_GB2312"/>
          <w:b w:val="0"/>
          <w:color w:val="auto"/>
          <w:sz w:val="32"/>
          <w:szCs w:val="32"/>
        </w:rPr>
      </w:pPr>
      <w:r>
        <w:rPr>
          <w:rStyle w:val="9"/>
          <w:rFonts w:eastAsia="方正小标宋简体"/>
          <w:color w:val="auto"/>
          <w:sz w:val="36"/>
          <w:szCs w:val="36"/>
        </w:rPr>
        <w:t>浙江省科学技术奖公示信息表</w:t>
      </w:r>
      <w:r>
        <w:rPr>
          <w:rStyle w:val="9"/>
          <w:rFonts w:hint="eastAsia" w:eastAsia="方正小标宋简体"/>
          <w:color w:val="auto"/>
          <w:sz w:val="36"/>
          <w:szCs w:val="36"/>
          <w:lang w:val="en-US" w:eastAsia="zh-CN"/>
        </w:rPr>
        <w:t>6</w:t>
      </w:r>
      <w:r>
        <w:rPr>
          <w:rStyle w:val="9"/>
          <w:rFonts w:eastAsia="仿宋_GB2312"/>
          <w:color w:val="auto"/>
          <w:sz w:val="32"/>
          <w:szCs w:val="32"/>
        </w:rPr>
        <w:t>（单位提名）</w:t>
      </w:r>
    </w:p>
    <w:p>
      <w:pPr>
        <w:spacing w:line="440" w:lineRule="exact"/>
        <w:jc w:val="left"/>
        <w:rPr>
          <w:rFonts w:eastAsia="仿宋_GB2312"/>
          <w:sz w:val="28"/>
          <w:szCs w:val="24"/>
        </w:rPr>
      </w:pPr>
      <w:r>
        <w:rPr>
          <w:rFonts w:hint="eastAsia" w:eastAsia="仿宋_GB2312"/>
          <w:sz w:val="28"/>
          <w:szCs w:val="24"/>
        </w:rPr>
        <w:t>提名奖项：科学技术进步奖</w:t>
      </w:r>
    </w:p>
    <w:tbl>
      <w:tblPr>
        <w:tblStyle w:val="7"/>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6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1985" w:type="dxa"/>
            <w:vAlign w:val="center"/>
          </w:tcPr>
          <w:p>
            <w:pPr>
              <w:jc w:val="center"/>
              <w:rPr>
                <w:rStyle w:val="9"/>
                <w:rFonts w:eastAsia="仿宋"/>
                <w:b w:val="0"/>
                <w:bCs w:val="0"/>
                <w:color w:val="auto"/>
                <w:sz w:val="28"/>
              </w:rPr>
            </w:pPr>
            <w:r>
              <w:rPr>
                <w:rStyle w:val="9"/>
                <w:rFonts w:eastAsia="仿宋"/>
                <w:b w:val="0"/>
                <w:bCs w:val="0"/>
                <w:color w:val="auto"/>
                <w:sz w:val="28"/>
              </w:rPr>
              <w:t>成果名称</w:t>
            </w:r>
          </w:p>
        </w:tc>
        <w:tc>
          <w:tcPr>
            <w:tcW w:w="6521" w:type="dxa"/>
            <w:vAlign w:val="center"/>
          </w:tcPr>
          <w:p>
            <w:pPr>
              <w:jc w:val="center"/>
              <w:rPr>
                <w:rStyle w:val="9"/>
                <w:rFonts w:ascii="黑体" w:hAnsi="黑体" w:eastAsia="黑体"/>
                <w:b w:val="0"/>
                <w:bCs w:val="0"/>
                <w:color w:val="auto"/>
              </w:rPr>
            </w:pPr>
            <w:r>
              <w:rPr>
                <w:rStyle w:val="9"/>
                <w:rFonts w:hint="eastAsia" w:eastAsia="仿宋"/>
                <w:b w:val="0"/>
                <w:bCs w:val="0"/>
                <w:color w:val="auto"/>
              </w:rPr>
              <w:t>大型海绵型居住区水质净化关键技术与推广应用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985" w:type="dxa"/>
            <w:vAlign w:val="center"/>
          </w:tcPr>
          <w:p>
            <w:pPr>
              <w:jc w:val="center"/>
              <w:rPr>
                <w:rStyle w:val="9"/>
                <w:rFonts w:eastAsia="仿宋"/>
                <w:b w:val="0"/>
                <w:bCs w:val="0"/>
                <w:color w:val="auto"/>
                <w:sz w:val="28"/>
              </w:rPr>
            </w:pPr>
            <w:r>
              <w:rPr>
                <w:rStyle w:val="9"/>
                <w:rFonts w:eastAsia="仿宋"/>
                <w:b w:val="0"/>
                <w:bCs w:val="0"/>
                <w:color w:val="auto"/>
                <w:sz w:val="28"/>
              </w:rPr>
              <w:t>提名等级</w:t>
            </w:r>
          </w:p>
        </w:tc>
        <w:tc>
          <w:tcPr>
            <w:tcW w:w="6521" w:type="dxa"/>
            <w:vAlign w:val="center"/>
          </w:tcPr>
          <w:p>
            <w:pPr>
              <w:jc w:val="center"/>
              <w:rPr>
                <w:rStyle w:val="9"/>
                <w:rFonts w:eastAsia="仿宋_GB2312"/>
                <w:b w:val="0"/>
                <w:bCs w:val="0"/>
                <w:color w:val="auto"/>
              </w:rPr>
            </w:pPr>
            <w:r>
              <w:rPr>
                <w:rStyle w:val="9"/>
                <w:rFonts w:hint="eastAsia" w:eastAsia="仿宋"/>
                <w:b w:val="0"/>
                <w:bCs w:val="0"/>
                <w:color w:val="auto"/>
              </w:rPr>
              <w:t>科学技术进步奖社会公益类一等奖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trPr>
        <w:tc>
          <w:tcPr>
            <w:tcW w:w="1985" w:type="dxa"/>
            <w:vAlign w:val="center"/>
          </w:tcPr>
          <w:p>
            <w:pPr>
              <w:spacing w:line="440" w:lineRule="exact"/>
              <w:jc w:val="center"/>
              <w:rPr>
                <w:rFonts w:eastAsia="仿宋"/>
                <w:sz w:val="28"/>
                <w:szCs w:val="24"/>
              </w:rPr>
            </w:pPr>
            <w:r>
              <w:rPr>
                <w:rFonts w:eastAsia="仿宋"/>
                <w:sz w:val="28"/>
                <w:szCs w:val="24"/>
              </w:rPr>
              <w:t>提名书</w:t>
            </w:r>
          </w:p>
          <w:p>
            <w:pPr>
              <w:spacing w:line="440" w:lineRule="exact"/>
              <w:jc w:val="center"/>
              <w:rPr>
                <w:rFonts w:eastAsia="仿宋_GB2312"/>
                <w:sz w:val="28"/>
                <w:szCs w:val="24"/>
              </w:rPr>
            </w:pPr>
            <w:r>
              <w:rPr>
                <w:rFonts w:eastAsia="仿宋"/>
                <w:sz w:val="28"/>
                <w:szCs w:val="24"/>
              </w:rPr>
              <w:t>相关内容</w:t>
            </w:r>
          </w:p>
        </w:tc>
        <w:tc>
          <w:tcPr>
            <w:tcW w:w="6521" w:type="dxa"/>
            <w:vAlign w:val="center"/>
          </w:tcPr>
          <w:p>
            <w:pPr>
              <w:jc w:val="left"/>
              <w:rPr>
                <w:rStyle w:val="9"/>
                <w:rFonts w:eastAsia="仿宋"/>
                <w:b w:val="0"/>
                <w:bCs w:val="0"/>
                <w:color w:val="auto"/>
              </w:rPr>
            </w:pPr>
            <w:r>
              <w:rPr>
                <w:rStyle w:val="9"/>
                <w:rFonts w:hint="eastAsia" w:eastAsia="仿宋"/>
                <w:b w:val="0"/>
                <w:bCs w:val="0"/>
                <w:color w:val="auto"/>
              </w:rPr>
              <w:t>一、专著及论文：</w:t>
            </w:r>
          </w:p>
          <w:p>
            <w:pPr>
              <w:spacing w:line="440" w:lineRule="exact"/>
              <w:ind w:firstLine="480" w:firstLineChars="200"/>
              <w:rPr>
                <w:rFonts w:eastAsia="仿宋"/>
                <w:kern w:val="0"/>
                <w:sz w:val="24"/>
              </w:rPr>
            </w:pPr>
            <w:r>
              <w:rPr>
                <w:rFonts w:eastAsia="仿宋"/>
                <w:kern w:val="0"/>
                <w:sz w:val="24"/>
              </w:rPr>
              <w:t>1.Honggang Wu</w:t>
            </w:r>
            <w:r>
              <w:rPr>
                <w:rFonts w:hint="eastAsia" w:eastAsia="仿宋"/>
                <w:kern w:val="0"/>
                <w:sz w:val="24"/>
              </w:rPr>
              <w:t>,</w:t>
            </w:r>
            <w:r>
              <w:rPr>
                <w:rFonts w:eastAsia="仿宋"/>
                <w:kern w:val="0"/>
                <w:sz w:val="24"/>
              </w:rPr>
              <w:t xml:space="preserve"> Xueying Liu, Qiang Li, Xiujun Hu, Hongbo Li The Effect of Multi-Source DEM Accuracy on the Optimal Catchment Area Threshold. Water, 2023, 15, 209.</w:t>
            </w:r>
            <w:r>
              <w:rPr>
                <w:rFonts w:hint="eastAsia" w:eastAsia="仿宋"/>
                <w:kern w:val="0"/>
                <w:sz w:val="24"/>
              </w:rPr>
              <w:t xml:space="preserve"> （</w:t>
            </w:r>
            <w:r>
              <w:rPr>
                <w:rFonts w:eastAsia="仿宋"/>
                <w:kern w:val="0"/>
                <w:sz w:val="24"/>
              </w:rPr>
              <w:t>SCI</w:t>
            </w:r>
            <w:r>
              <w:rPr>
                <w:rFonts w:hint="eastAsia" w:eastAsia="仿宋"/>
                <w:kern w:val="0"/>
                <w:sz w:val="24"/>
              </w:rPr>
              <w:t>）；</w:t>
            </w:r>
          </w:p>
          <w:p>
            <w:pPr>
              <w:spacing w:line="440" w:lineRule="exact"/>
              <w:ind w:firstLine="480" w:firstLineChars="200"/>
              <w:rPr>
                <w:rFonts w:eastAsia="仿宋"/>
                <w:kern w:val="0"/>
                <w:sz w:val="24"/>
              </w:rPr>
            </w:pPr>
            <w:r>
              <w:rPr>
                <w:rFonts w:eastAsia="仿宋"/>
                <w:kern w:val="0"/>
                <w:sz w:val="24"/>
              </w:rPr>
              <w:t>2.Cheng H G. Research on Sponge City Construction, Ei Compendex. IOP Conference Series: Earth and Environmental Science，2020,568:012048</w:t>
            </w:r>
            <w:r>
              <w:rPr>
                <w:rFonts w:hint="eastAsia" w:eastAsia="仿宋"/>
                <w:kern w:val="0"/>
                <w:sz w:val="24"/>
              </w:rPr>
              <w:t>.</w:t>
            </w:r>
          </w:p>
          <w:p>
            <w:pPr>
              <w:spacing w:line="440" w:lineRule="exact"/>
              <w:ind w:firstLine="480" w:firstLineChars="200"/>
              <w:rPr>
                <w:rFonts w:eastAsia="仿宋"/>
                <w:kern w:val="0"/>
                <w:sz w:val="24"/>
              </w:rPr>
            </w:pPr>
            <w:r>
              <w:rPr>
                <w:rFonts w:hint="eastAsia" w:eastAsia="仿宋"/>
                <w:kern w:val="0"/>
                <w:sz w:val="24"/>
              </w:rPr>
              <w:t>3</w:t>
            </w:r>
            <w:r>
              <w:rPr>
                <w:rFonts w:eastAsia="仿宋"/>
                <w:kern w:val="0"/>
                <w:sz w:val="24"/>
              </w:rPr>
              <w:t>.</w:t>
            </w:r>
            <w:r>
              <w:rPr>
                <w:rFonts w:hint="eastAsia" w:eastAsia="仿宋"/>
                <w:kern w:val="0"/>
                <w:sz w:val="24"/>
              </w:rPr>
              <w:t>杨安栋，刘学应，徐国梁，王钒语.生态湿地种植孔施工工法及水体净化创新技术研究[J].浙江建筑,2018,35(10):18-20.</w:t>
            </w:r>
          </w:p>
          <w:p>
            <w:pPr>
              <w:spacing w:line="440" w:lineRule="exact"/>
              <w:ind w:firstLine="480" w:firstLineChars="200"/>
              <w:rPr>
                <w:rFonts w:eastAsia="仿宋"/>
                <w:kern w:val="0"/>
                <w:sz w:val="24"/>
              </w:rPr>
            </w:pPr>
            <w:r>
              <w:rPr>
                <w:rFonts w:hint="eastAsia" w:eastAsia="仿宋"/>
                <w:kern w:val="0"/>
                <w:sz w:val="24"/>
              </w:rPr>
              <w:t>4</w:t>
            </w:r>
            <w:r>
              <w:rPr>
                <w:rFonts w:eastAsia="仿宋"/>
                <w:kern w:val="0"/>
                <w:sz w:val="24"/>
              </w:rPr>
              <w:t>.</w:t>
            </w:r>
            <w:r>
              <w:rPr>
                <w:rFonts w:hint="eastAsia" w:eastAsia="仿宋"/>
                <w:kern w:val="0"/>
                <w:sz w:val="24"/>
              </w:rPr>
              <w:t xml:space="preserve">武龙，刘学应，刘东哲，邱冲.雨水净化管网及城市新型海绵体的研究[J].浙江建筑,2018,35(10):42-44+51. </w:t>
            </w:r>
          </w:p>
          <w:p>
            <w:pPr>
              <w:spacing w:line="440" w:lineRule="exact"/>
              <w:ind w:firstLine="480" w:firstLineChars="200"/>
              <w:rPr>
                <w:rFonts w:eastAsia="仿宋"/>
                <w:kern w:val="0"/>
                <w:sz w:val="24"/>
              </w:rPr>
            </w:pPr>
            <w:r>
              <w:rPr>
                <w:rFonts w:hint="eastAsia" w:eastAsia="仿宋"/>
                <w:kern w:val="0"/>
                <w:sz w:val="24"/>
              </w:rPr>
              <w:t>5</w:t>
            </w:r>
            <w:r>
              <w:rPr>
                <w:rFonts w:eastAsia="仿宋"/>
                <w:kern w:val="0"/>
                <w:sz w:val="24"/>
              </w:rPr>
              <w:t>.</w:t>
            </w:r>
            <w:r>
              <w:rPr>
                <w:rFonts w:hint="eastAsia" w:eastAsia="仿宋"/>
                <w:kern w:val="0"/>
                <w:sz w:val="24"/>
              </w:rPr>
              <w:t>楼跃丰，陶亚强，何迪华，陈梅娟，李军.硅砂滤水砖的性能及其对雨水处理能力的研究[J].中国给水排水,</w:t>
            </w:r>
            <w:r>
              <w:rPr>
                <w:rFonts w:eastAsia="仿宋"/>
                <w:kern w:val="0"/>
                <w:sz w:val="24"/>
              </w:rPr>
              <w:t xml:space="preserve"> </w:t>
            </w:r>
            <w:r>
              <w:rPr>
                <w:rFonts w:hint="eastAsia" w:eastAsia="仿宋"/>
                <w:kern w:val="0"/>
                <w:sz w:val="24"/>
              </w:rPr>
              <w:t>2016,</w:t>
            </w:r>
            <w:r>
              <w:rPr>
                <w:rFonts w:eastAsia="仿宋"/>
                <w:kern w:val="0"/>
                <w:sz w:val="24"/>
              </w:rPr>
              <w:t xml:space="preserve"> </w:t>
            </w:r>
            <w:r>
              <w:rPr>
                <w:rFonts w:hint="eastAsia" w:eastAsia="仿宋"/>
                <w:kern w:val="0"/>
                <w:sz w:val="24"/>
              </w:rPr>
              <w:t>32(01):</w:t>
            </w:r>
            <w:r>
              <w:rPr>
                <w:rFonts w:eastAsia="仿宋"/>
                <w:kern w:val="0"/>
                <w:sz w:val="24"/>
              </w:rPr>
              <w:t xml:space="preserve"> </w:t>
            </w:r>
            <w:r>
              <w:rPr>
                <w:rFonts w:hint="eastAsia" w:eastAsia="仿宋"/>
                <w:kern w:val="0"/>
                <w:sz w:val="24"/>
              </w:rPr>
              <w:t xml:space="preserve">97-99. </w:t>
            </w:r>
          </w:p>
          <w:p>
            <w:pPr>
              <w:spacing w:line="440" w:lineRule="exact"/>
              <w:rPr>
                <w:rFonts w:eastAsia="仿宋"/>
                <w:kern w:val="0"/>
                <w:sz w:val="24"/>
              </w:rPr>
            </w:pPr>
            <w:r>
              <w:rPr>
                <w:rFonts w:hint="eastAsia" w:eastAsia="仿宋"/>
                <w:kern w:val="0"/>
                <w:sz w:val="24"/>
              </w:rPr>
              <w:t>二、主要知识产权：</w:t>
            </w:r>
          </w:p>
          <w:p>
            <w:pPr>
              <w:spacing w:line="440" w:lineRule="exact"/>
              <w:ind w:firstLine="480" w:firstLineChars="200"/>
              <w:rPr>
                <w:rFonts w:eastAsia="仿宋"/>
                <w:kern w:val="0"/>
                <w:sz w:val="24"/>
              </w:rPr>
            </w:pPr>
            <w:r>
              <w:rPr>
                <w:rFonts w:hint="eastAsia" w:eastAsia="仿宋"/>
                <w:kern w:val="0"/>
                <w:sz w:val="24"/>
              </w:rPr>
              <w:t>1</w:t>
            </w:r>
            <w:r>
              <w:rPr>
                <w:rFonts w:eastAsia="仿宋"/>
                <w:kern w:val="0"/>
                <w:sz w:val="24"/>
              </w:rPr>
              <w:t>.</w:t>
            </w:r>
            <w:r>
              <w:rPr>
                <w:rFonts w:hint="eastAsia" w:eastAsia="仿宋"/>
                <w:kern w:val="0"/>
                <w:sz w:val="24"/>
              </w:rPr>
              <w:t>发明专利：一种可循环的中央景观公园水质处理装置及方法，ZL201610506763.2。</w:t>
            </w:r>
          </w:p>
          <w:p>
            <w:pPr>
              <w:spacing w:line="440" w:lineRule="exact"/>
              <w:ind w:firstLine="480" w:firstLineChars="200"/>
              <w:rPr>
                <w:rFonts w:eastAsia="仿宋"/>
                <w:kern w:val="0"/>
                <w:sz w:val="24"/>
              </w:rPr>
            </w:pPr>
            <w:r>
              <w:rPr>
                <w:rFonts w:hint="eastAsia" w:eastAsia="仿宋"/>
                <w:kern w:val="0"/>
                <w:sz w:val="24"/>
              </w:rPr>
              <w:t>2</w:t>
            </w:r>
            <w:r>
              <w:rPr>
                <w:rFonts w:eastAsia="仿宋"/>
                <w:kern w:val="0"/>
                <w:sz w:val="24"/>
              </w:rPr>
              <w:t>.</w:t>
            </w:r>
            <w:r>
              <w:rPr>
                <w:rFonts w:hint="eastAsia" w:eastAsia="仿宋"/>
                <w:kern w:val="0"/>
                <w:sz w:val="24"/>
              </w:rPr>
              <w:t>发明专利：一种用于湖泊水环境治理的一体化治理系统及方法， ZL201810102389.9。</w:t>
            </w:r>
          </w:p>
          <w:p>
            <w:pPr>
              <w:spacing w:line="440" w:lineRule="exact"/>
              <w:ind w:firstLine="480" w:firstLineChars="200"/>
              <w:rPr>
                <w:rFonts w:eastAsia="仿宋"/>
                <w:kern w:val="0"/>
                <w:sz w:val="24"/>
              </w:rPr>
            </w:pPr>
            <w:r>
              <w:rPr>
                <w:rFonts w:hint="eastAsia" w:eastAsia="仿宋"/>
                <w:kern w:val="0"/>
                <w:sz w:val="24"/>
              </w:rPr>
              <w:t>3</w:t>
            </w:r>
            <w:r>
              <w:rPr>
                <w:rFonts w:eastAsia="仿宋"/>
                <w:kern w:val="0"/>
                <w:sz w:val="24"/>
              </w:rPr>
              <w:t>.</w:t>
            </w:r>
            <w:r>
              <w:rPr>
                <w:rFonts w:hint="eastAsia" w:eastAsia="仿宋"/>
                <w:kern w:val="0"/>
                <w:sz w:val="24"/>
              </w:rPr>
              <w:t>发明专利：一种景观河道曝气装置及曝气方法， ZL201610508605.0。</w:t>
            </w:r>
          </w:p>
          <w:p>
            <w:pPr>
              <w:spacing w:line="440" w:lineRule="exact"/>
              <w:ind w:firstLine="480" w:firstLineChars="200"/>
              <w:rPr>
                <w:rFonts w:eastAsia="仿宋"/>
                <w:kern w:val="0"/>
                <w:sz w:val="24"/>
              </w:rPr>
            </w:pPr>
            <w:r>
              <w:rPr>
                <w:rFonts w:hint="eastAsia" w:eastAsia="仿宋"/>
                <w:kern w:val="0"/>
                <w:sz w:val="24"/>
              </w:rPr>
              <w:t>4</w:t>
            </w:r>
            <w:r>
              <w:rPr>
                <w:rFonts w:eastAsia="仿宋"/>
                <w:kern w:val="0"/>
                <w:sz w:val="24"/>
              </w:rPr>
              <w:t>.</w:t>
            </w:r>
            <w:r>
              <w:rPr>
                <w:rFonts w:hint="eastAsia" w:eastAsia="仿宋"/>
                <w:kern w:val="0"/>
                <w:sz w:val="24"/>
              </w:rPr>
              <w:t>发明专利：一种用于景观公园的管道式水质处理装置及安装方法，ZL201610510714.6。</w:t>
            </w:r>
          </w:p>
          <w:p>
            <w:pPr>
              <w:spacing w:line="440" w:lineRule="exact"/>
              <w:ind w:firstLine="480" w:firstLineChars="200"/>
              <w:rPr>
                <w:rFonts w:eastAsia="仿宋_GB2312"/>
                <w:kern w:val="0"/>
                <w:sz w:val="24"/>
                <w:szCs w:val="24"/>
              </w:rPr>
            </w:pPr>
            <w:r>
              <w:rPr>
                <w:rFonts w:hint="eastAsia" w:eastAsia="仿宋"/>
                <w:kern w:val="0"/>
                <w:sz w:val="24"/>
              </w:rPr>
              <w:t>5</w:t>
            </w:r>
            <w:r>
              <w:rPr>
                <w:rFonts w:eastAsia="仿宋"/>
                <w:kern w:val="0"/>
                <w:sz w:val="24"/>
              </w:rPr>
              <w:t>.</w:t>
            </w:r>
            <w:r>
              <w:rPr>
                <w:rFonts w:hint="eastAsia" w:eastAsia="仿宋"/>
                <w:kern w:val="0"/>
                <w:sz w:val="24"/>
              </w:rPr>
              <w:t>发明专利：一种海绵城市雨水收集系统用卧式调蓄罐及其施工方法，ZL201710156985.0。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985" w:type="dxa"/>
            <w:tcBorders>
              <w:right w:val="single" w:color="auto" w:sz="4" w:space="0"/>
            </w:tcBorders>
            <w:vAlign w:val="center"/>
          </w:tcPr>
          <w:p>
            <w:pPr>
              <w:spacing w:line="440" w:lineRule="exact"/>
              <w:jc w:val="center"/>
              <w:rPr>
                <w:rFonts w:eastAsia="仿宋_GB2312"/>
                <w:sz w:val="28"/>
                <w:szCs w:val="24"/>
              </w:rPr>
            </w:pPr>
            <w:r>
              <w:rPr>
                <w:rFonts w:eastAsia="仿宋"/>
                <w:sz w:val="28"/>
                <w:szCs w:val="24"/>
              </w:rPr>
              <w:t>主要完成人</w:t>
            </w:r>
          </w:p>
        </w:tc>
        <w:tc>
          <w:tcPr>
            <w:tcW w:w="6521" w:type="dxa"/>
            <w:tcBorders>
              <w:left w:val="single" w:color="auto" w:sz="4" w:space="0"/>
            </w:tcBorders>
            <w:vAlign w:val="center"/>
          </w:tcPr>
          <w:p>
            <w:pPr>
              <w:adjustRightInd w:val="0"/>
              <w:snapToGrid w:val="0"/>
              <w:spacing w:line="440" w:lineRule="exact"/>
              <w:rPr>
                <w:rFonts w:eastAsia="仿宋_GB2312"/>
                <w:sz w:val="24"/>
                <w:szCs w:val="24"/>
              </w:rPr>
            </w:pPr>
            <w:r>
              <w:rPr>
                <w:rFonts w:hint="eastAsia" w:eastAsia="仿宋_GB2312"/>
                <w:sz w:val="24"/>
                <w:szCs w:val="24"/>
              </w:rPr>
              <w:t>刘学应，</w:t>
            </w:r>
            <w:r>
              <w:rPr>
                <w:rFonts w:eastAsia="仿宋_GB2312"/>
                <w:sz w:val="24"/>
                <w:szCs w:val="24"/>
              </w:rPr>
              <w:t>排名1</w:t>
            </w:r>
            <w:r>
              <w:rPr>
                <w:rFonts w:hint="eastAsia" w:eastAsia="仿宋_GB2312"/>
                <w:sz w:val="24"/>
                <w:szCs w:val="24"/>
              </w:rPr>
              <w:t>，教授，浙江水利水电学院；</w:t>
            </w:r>
          </w:p>
          <w:p>
            <w:pPr>
              <w:adjustRightInd w:val="0"/>
              <w:snapToGrid w:val="0"/>
              <w:spacing w:line="440" w:lineRule="exact"/>
              <w:rPr>
                <w:rFonts w:eastAsia="仿宋_GB2312"/>
                <w:sz w:val="24"/>
                <w:szCs w:val="24"/>
              </w:rPr>
            </w:pPr>
            <w:r>
              <w:rPr>
                <w:rFonts w:hint="eastAsia" w:eastAsia="仿宋_GB2312"/>
                <w:sz w:val="24"/>
                <w:szCs w:val="24"/>
              </w:rPr>
              <w:t>陈宏刚，</w:t>
            </w:r>
            <w:r>
              <w:rPr>
                <w:rFonts w:eastAsia="仿宋_GB2312"/>
                <w:sz w:val="24"/>
                <w:szCs w:val="24"/>
              </w:rPr>
              <w:t>排名</w:t>
            </w:r>
            <w:r>
              <w:rPr>
                <w:rFonts w:hint="eastAsia" w:eastAsia="仿宋_GB2312"/>
                <w:sz w:val="24"/>
                <w:szCs w:val="24"/>
              </w:rPr>
              <w:t>2，高级工程师，杭州市城市土地发展有限公司；</w:t>
            </w:r>
          </w:p>
          <w:p>
            <w:pPr>
              <w:adjustRightInd w:val="0"/>
              <w:snapToGrid w:val="0"/>
              <w:spacing w:line="440" w:lineRule="exact"/>
              <w:rPr>
                <w:rFonts w:eastAsia="仿宋_GB2312"/>
                <w:sz w:val="24"/>
                <w:szCs w:val="24"/>
              </w:rPr>
            </w:pPr>
            <w:r>
              <w:rPr>
                <w:rFonts w:hint="eastAsia" w:eastAsia="仿宋_GB2312"/>
                <w:sz w:val="24"/>
                <w:szCs w:val="24"/>
              </w:rPr>
              <w:t>徐国梁，</w:t>
            </w:r>
            <w:r>
              <w:rPr>
                <w:rFonts w:eastAsia="仿宋_GB2312"/>
                <w:sz w:val="24"/>
                <w:szCs w:val="24"/>
              </w:rPr>
              <w:t>排名</w:t>
            </w:r>
            <w:r>
              <w:rPr>
                <w:rFonts w:hint="eastAsia" w:eastAsia="仿宋_GB2312"/>
                <w:sz w:val="24"/>
                <w:szCs w:val="24"/>
              </w:rPr>
              <w:t>3，副教授，浙江水利水电学院；</w:t>
            </w:r>
          </w:p>
          <w:p>
            <w:pPr>
              <w:adjustRightInd w:val="0"/>
              <w:snapToGrid w:val="0"/>
              <w:spacing w:line="440" w:lineRule="exact"/>
              <w:rPr>
                <w:rFonts w:eastAsia="仿宋_GB2312"/>
                <w:sz w:val="24"/>
                <w:szCs w:val="24"/>
              </w:rPr>
            </w:pPr>
            <w:r>
              <w:rPr>
                <w:rFonts w:hint="eastAsia" w:eastAsia="仿宋_GB2312"/>
                <w:sz w:val="24"/>
                <w:szCs w:val="24"/>
              </w:rPr>
              <w:t>孙雪  ，</w:t>
            </w:r>
            <w:r>
              <w:rPr>
                <w:rFonts w:eastAsia="仿宋_GB2312"/>
                <w:sz w:val="24"/>
                <w:szCs w:val="24"/>
              </w:rPr>
              <w:t>排名</w:t>
            </w:r>
            <w:r>
              <w:rPr>
                <w:rFonts w:hint="eastAsia" w:eastAsia="仿宋_GB2312"/>
                <w:sz w:val="24"/>
                <w:szCs w:val="24"/>
              </w:rPr>
              <w:t>4，高级工程师，杭州市城市土地发展有限公司；</w:t>
            </w:r>
          </w:p>
          <w:p>
            <w:pPr>
              <w:adjustRightInd w:val="0"/>
              <w:snapToGrid w:val="0"/>
              <w:spacing w:line="440" w:lineRule="exact"/>
              <w:rPr>
                <w:rFonts w:eastAsia="仿宋_GB2312"/>
                <w:sz w:val="24"/>
                <w:szCs w:val="24"/>
              </w:rPr>
            </w:pPr>
            <w:r>
              <w:rPr>
                <w:rFonts w:hint="eastAsia" w:eastAsia="仿宋_GB2312"/>
                <w:sz w:val="24"/>
                <w:szCs w:val="24"/>
              </w:rPr>
              <w:t>陈芃  ，</w:t>
            </w:r>
            <w:r>
              <w:rPr>
                <w:rFonts w:eastAsia="仿宋_GB2312"/>
                <w:sz w:val="24"/>
                <w:szCs w:val="24"/>
              </w:rPr>
              <w:t>排名</w:t>
            </w:r>
            <w:r>
              <w:rPr>
                <w:rFonts w:hint="eastAsia" w:eastAsia="仿宋_GB2312"/>
                <w:sz w:val="24"/>
                <w:szCs w:val="24"/>
              </w:rPr>
              <w:t>5，讲师，浙江水利水电学院；</w:t>
            </w:r>
          </w:p>
          <w:p>
            <w:pPr>
              <w:adjustRightInd w:val="0"/>
              <w:snapToGrid w:val="0"/>
              <w:spacing w:line="440" w:lineRule="exact"/>
              <w:rPr>
                <w:rFonts w:eastAsia="仿宋_GB2312"/>
                <w:sz w:val="24"/>
                <w:szCs w:val="24"/>
              </w:rPr>
            </w:pPr>
            <w:r>
              <w:rPr>
                <w:rFonts w:hint="eastAsia" w:eastAsia="仿宋_GB2312"/>
                <w:sz w:val="24"/>
                <w:szCs w:val="24"/>
              </w:rPr>
              <w:t>李强  ，</w:t>
            </w:r>
            <w:r>
              <w:rPr>
                <w:rFonts w:eastAsia="仿宋_GB2312"/>
                <w:sz w:val="24"/>
                <w:szCs w:val="24"/>
              </w:rPr>
              <w:t>排名</w:t>
            </w:r>
            <w:r>
              <w:rPr>
                <w:rFonts w:hint="eastAsia" w:eastAsia="仿宋_GB2312"/>
                <w:sz w:val="24"/>
                <w:szCs w:val="24"/>
              </w:rPr>
              <w:t>6，教授，浙江水利水电学院；</w:t>
            </w:r>
          </w:p>
          <w:p>
            <w:pPr>
              <w:adjustRightInd w:val="0"/>
              <w:snapToGrid w:val="0"/>
              <w:spacing w:line="440" w:lineRule="exact"/>
              <w:rPr>
                <w:rFonts w:eastAsia="仿宋_GB2312"/>
                <w:sz w:val="24"/>
                <w:szCs w:val="24"/>
              </w:rPr>
            </w:pPr>
            <w:r>
              <w:rPr>
                <w:rFonts w:hint="eastAsia" w:eastAsia="仿宋_GB2312"/>
                <w:sz w:val="24"/>
                <w:szCs w:val="24"/>
              </w:rPr>
              <w:t>何迪华，</w:t>
            </w:r>
            <w:r>
              <w:rPr>
                <w:rFonts w:eastAsia="仿宋_GB2312"/>
                <w:sz w:val="24"/>
                <w:szCs w:val="24"/>
              </w:rPr>
              <w:t>排名</w:t>
            </w:r>
            <w:r>
              <w:rPr>
                <w:rFonts w:hint="eastAsia" w:eastAsia="仿宋_GB2312"/>
                <w:sz w:val="24"/>
                <w:szCs w:val="24"/>
              </w:rPr>
              <w:t>7，高级工程师，浙江仁创生态环保技术有限公司；</w:t>
            </w:r>
          </w:p>
          <w:p>
            <w:pPr>
              <w:adjustRightInd w:val="0"/>
              <w:snapToGrid w:val="0"/>
              <w:spacing w:line="440" w:lineRule="exact"/>
              <w:rPr>
                <w:rFonts w:eastAsia="仿宋_GB2312"/>
                <w:sz w:val="24"/>
                <w:szCs w:val="24"/>
              </w:rPr>
            </w:pPr>
            <w:r>
              <w:rPr>
                <w:rFonts w:hint="eastAsia" w:eastAsia="仿宋_GB2312"/>
                <w:sz w:val="24"/>
                <w:szCs w:val="24"/>
              </w:rPr>
              <w:t>徐栋  ，</w:t>
            </w:r>
            <w:r>
              <w:rPr>
                <w:rFonts w:eastAsia="仿宋_GB2312"/>
                <w:sz w:val="24"/>
                <w:szCs w:val="24"/>
              </w:rPr>
              <w:t>排名</w:t>
            </w:r>
            <w:r>
              <w:rPr>
                <w:rFonts w:hint="eastAsia" w:eastAsia="仿宋_GB2312"/>
                <w:sz w:val="24"/>
                <w:szCs w:val="24"/>
              </w:rPr>
              <w:t>8，教授，浙江水利水电学院；</w:t>
            </w:r>
          </w:p>
          <w:p>
            <w:pPr>
              <w:adjustRightInd w:val="0"/>
              <w:snapToGrid w:val="0"/>
              <w:spacing w:line="440" w:lineRule="exact"/>
              <w:rPr>
                <w:rFonts w:eastAsia="仿宋_GB2312"/>
                <w:sz w:val="24"/>
                <w:szCs w:val="24"/>
              </w:rPr>
            </w:pPr>
            <w:r>
              <w:rPr>
                <w:rFonts w:hint="eastAsia" w:eastAsia="仿宋_GB2312"/>
                <w:sz w:val="24"/>
                <w:szCs w:val="24"/>
              </w:rPr>
              <w:t>施经东，</w:t>
            </w:r>
            <w:r>
              <w:rPr>
                <w:rFonts w:eastAsia="仿宋_GB2312"/>
                <w:sz w:val="24"/>
                <w:szCs w:val="24"/>
              </w:rPr>
              <w:t>排名</w:t>
            </w:r>
            <w:r>
              <w:rPr>
                <w:rFonts w:hint="eastAsia" w:eastAsia="仿宋_GB2312"/>
                <w:sz w:val="24"/>
                <w:szCs w:val="24"/>
              </w:rPr>
              <w:t>9，高级工程师，浙江双林环境股份有限公司；</w:t>
            </w:r>
          </w:p>
          <w:p>
            <w:pPr>
              <w:adjustRightInd w:val="0"/>
              <w:snapToGrid w:val="0"/>
              <w:spacing w:line="440" w:lineRule="exact"/>
              <w:rPr>
                <w:rFonts w:eastAsia="仿宋_GB2312"/>
                <w:sz w:val="24"/>
                <w:szCs w:val="24"/>
              </w:rPr>
            </w:pPr>
            <w:r>
              <w:rPr>
                <w:rFonts w:hint="eastAsia" w:eastAsia="仿宋_GB2312"/>
                <w:sz w:val="24"/>
                <w:szCs w:val="24"/>
              </w:rPr>
              <w:t>裘慧萍，</w:t>
            </w:r>
            <w:r>
              <w:rPr>
                <w:rFonts w:eastAsia="仿宋_GB2312"/>
                <w:sz w:val="24"/>
                <w:szCs w:val="24"/>
              </w:rPr>
              <w:t>排名</w:t>
            </w:r>
            <w:r>
              <w:rPr>
                <w:rFonts w:hint="eastAsia" w:eastAsia="仿宋_GB2312"/>
                <w:sz w:val="24"/>
                <w:szCs w:val="24"/>
              </w:rPr>
              <w:t>10，</w:t>
            </w:r>
            <w:r>
              <w:rPr>
                <w:rFonts w:eastAsia="仿宋_GB2312"/>
                <w:sz w:val="24"/>
                <w:szCs w:val="24"/>
              </w:rPr>
              <w:t>工程师</w:t>
            </w:r>
            <w:r>
              <w:rPr>
                <w:rFonts w:hint="eastAsia" w:eastAsia="仿宋_GB2312"/>
                <w:sz w:val="24"/>
                <w:szCs w:val="24"/>
              </w:rPr>
              <w:t>，杭州市拱宸桥地区旧城改造工程指挥部；</w:t>
            </w:r>
          </w:p>
          <w:p>
            <w:pPr>
              <w:adjustRightInd w:val="0"/>
              <w:snapToGrid w:val="0"/>
              <w:spacing w:line="440" w:lineRule="exact"/>
              <w:rPr>
                <w:rFonts w:eastAsia="仿宋_GB2312"/>
                <w:sz w:val="24"/>
                <w:szCs w:val="24"/>
              </w:rPr>
            </w:pPr>
            <w:r>
              <w:rPr>
                <w:rFonts w:hint="eastAsia" w:eastAsia="仿宋_GB2312"/>
                <w:sz w:val="24"/>
                <w:szCs w:val="24"/>
              </w:rPr>
              <w:t>邱冲  ，</w:t>
            </w:r>
            <w:r>
              <w:rPr>
                <w:rFonts w:eastAsia="仿宋_GB2312"/>
                <w:sz w:val="24"/>
                <w:szCs w:val="24"/>
              </w:rPr>
              <w:t>排名</w:t>
            </w:r>
            <w:r>
              <w:rPr>
                <w:rFonts w:hint="eastAsia" w:eastAsia="仿宋_GB2312"/>
                <w:sz w:val="24"/>
                <w:szCs w:val="24"/>
              </w:rPr>
              <w:t>11，</w:t>
            </w:r>
            <w:r>
              <w:rPr>
                <w:rFonts w:eastAsia="仿宋_GB2312"/>
                <w:sz w:val="24"/>
                <w:szCs w:val="24"/>
              </w:rPr>
              <w:t>工程师</w:t>
            </w:r>
            <w:r>
              <w:rPr>
                <w:rFonts w:hint="eastAsia" w:eastAsia="仿宋_GB2312"/>
                <w:sz w:val="24"/>
                <w:szCs w:val="24"/>
              </w:rPr>
              <w:t>，浙江双林环境股份有限公司；</w:t>
            </w:r>
          </w:p>
          <w:p>
            <w:pPr>
              <w:adjustRightInd w:val="0"/>
              <w:snapToGrid w:val="0"/>
              <w:spacing w:line="440" w:lineRule="exact"/>
              <w:rPr>
                <w:rFonts w:eastAsia="仿宋_GB2312"/>
                <w:sz w:val="24"/>
                <w:szCs w:val="24"/>
              </w:rPr>
            </w:pPr>
            <w:r>
              <w:rPr>
                <w:rFonts w:hint="eastAsia" w:eastAsia="仿宋_GB2312"/>
                <w:sz w:val="24"/>
                <w:szCs w:val="24"/>
              </w:rPr>
              <w:t>韦洪堂，</w:t>
            </w:r>
            <w:r>
              <w:rPr>
                <w:rFonts w:eastAsia="仿宋_GB2312"/>
                <w:sz w:val="24"/>
                <w:szCs w:val="24"/>
              </w:rPr>
              <w:t>排名</w:t>
            </w:r>
            <w:r>
              <w:rPr>
                <w:rFonts w:hint="eastAsia" w:eastAsia="仿宋_GB2312"/>
                <w:sz w:val="24"/>
                <w:szCs w:val="24"/>
              </w:rPr>
              <w:t>1</w:t>
            </w:r>
            <w:r>
              <w:rPr>
                <w:rFonts w:eastAsia="仿宋_GB2312"/>
                <w:sz w:val="24"/>
                <w:szCs w:val="24"/>
              </w:rPr>
              <w:t>2</w:t>
            </w:r>
            <w:r>
              <w:rPr>
                <w:rFonts w:hint="eastAsia" w:eastAsia="仿宋_GB2312"/>
                <w:sz w:val="24"/>
                <w:szCs w:val="24"/>
              </w:rPr>
              <w:t>，</w:t>
            </w:r>
            <w:r>
              <w:rPr>
                <w:rFonts w:eastAsia="仿宋_GB2312"/>
                <w:sz w:val="24"/>
                <w:szCs w:val="24"/>
              </w:rPr>
              <w:t>工程师</w:t>
            </w:r>
            <w:r>
              <w:rPr>
                <w:rFonts w:hint="eastAsia" w:eastAsia="仿宋_GB2312"/>
                <w:sz w:val="24"/>
                <w:szCs w:val="24"/>
              </w:rPr>
              <w:t>，浙江双林环境股份有限公司。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5" w:hRule="atLeast"/>
        </w:trPr>
        <w:tc>
          <w:tcPr>
            <w:tcW w:w="1985" w:type="dxa"/>
            <w:tcBorders>
              <w:right w:val="single" w:color="auto" w:sz="4" w:space="0"/>
            </w:tcBorders>
            <w:vAlign w:val="center"/>
          </w:tcPr>
          <w:p>
            <w:pPr>
              <w:spacing w:line="440" w:lineRule="exact"/>
              <w:jc w:val="center"/>
              <w:rPr>
                <w:rFonts w:eastAsia="仿宋"/>
                <w:sz w:val="24"/>
                <w:szCs w:val="24"/>
              </w:rPr>
            </w:pPr>
            <w:r>
              <w:rPr>
                <w:rFonts w:eastAsia="仿宋"/>
                <w:sz w:val="28"/>
                <w:szCs w:val="24"/>
              </w:rPr>
              <w:t>主要完成单位</w:t>
            </w:r>
          </w:p>
        </w:tc>
        <w:tc>
          <w:tcPr>
            <w:tcW w:w="6521" w:type="dxa"/>
            <w:tcBorders>
              <w:left w:val="single" w:color="auto" w:sz="4" w:space="0"/>
            </w:tcBorders>
            <w:vAlign w:val="center"/>
          </w:tcPr>
          <w:p>
            <w:pPr>
              <w:adjustRightInd w:val="0"/>
              <w:snapToGrid w:val="0"/>
              <w:spacing w:line="440" w:lineRule="exact"/>
              <w:jc w:val="left"/>
              <w:rPr>
                <w:rFonts w:eastAsia="仿宋_GB2312"/>
                <w:sz w:val="24"/>
                <w:szCs w:val="24"/>
              </w:rPr>
            </w:pPr>
            <w:r>
              <w:rPr>
                <w:rFonts w:hint="eastAsia" w:eastAsia="仿宋_GB2312"/>
                <w:sz w:val="24"/>
                <w:szCs w:val="24"/>
              </w:rPr>
              <w:t>1.浙江水利水电学院；</w:t>
            </w:r>
          </w:p>
          <w:p>
            <w:pPr>
              <w:adjustRightInd w:val="0"/>
              <w:snapToGrid w:val="0"/>
              <w:spacing w:line="440" w:lineRule="exact"/>
              <w:jc w:val="left"/>
              <w:rPr>
                <w:rFonts w:eastAsia="仿宋_GB2312"/>
                <w:sz w:val="24"/>
                <w:szCs w:val="24"/>
              </w:rPr>
            </w:pPr>
            <w:r>
              <w:rPr>
                <w:rFonts w:hint="eastAsia" w:eastAsia="仿宋_GB2312"/>
                <w:sz w:val="24"/>
                <w:szCs w:val="24"/>
              </w:rPr>
              <w:t>2.杭州市城市土地发展有限公司；</w:t>
            </w:r>
          </w:p>
          <w:p>
            <w:pPr>
              <w:adjustRightInd w:val="0"/>
              <w:snapToGrid w:val="0"/>
              <w:spacing w:line="440" w:lineRule="exact"/>
              <w:jc w:val="left"/>
              <w:rPr>
                <w:rFonts w:eastAsia="仿宋_GB2312"/>
                <w:sz w:val="24"/>
                <w:szCs w:val="24"/>
              </w:rPr>
            </w:pPr>
            <w:r>
              <w:rPr>
                <w:rFonts w:hint="eastAsia" w:eastAsia="仿宋_GB2312"/>
                <w:sz w:val="24"/>
                <w:szCs w:val="24"/>
              </w:rPr>
              <w:t>3.浙江仁创生态环保技术有限公司；</w:t>
            </w:r>
          </w:p>
          <w:p>
            <w:pPr>
              <w:adjustRightInd w:val="0"/>
              <w:snapToGrid w:val="0"/>
              <w:spacing w:line="440" w:lineRule="exact"/>
              <w:jc w:val="left"/>
              <w:rPr>
                <w:rFonts w:eastAsia="仿宋_GB2312"/>
                <w:sz w:val="24"/>
                <w:szCs w:val="24"/>
              </w:rPr>
            </w:pPr>
            <w:r>
              <w:rPr>
                <w:rFonts w:hint="eastAsia" w:eastAsia="仿宋_GB2312"/>
                <w:sz w:val="24"/>
                <w:szCs w:val="24"/>
              </w:rPr>
              <w:t>4.浙江双林环境股份有限公司。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985" w:type="dxa"/>
            <w:vAlign w:val="center"/>
          </w:tcPr>
          <w:p>
            <w:pPr>
              <w:jc w:val="center"/>
              <w:rPr>
                <w:rFonts w:eastAsia="仿宋"/>
                <w:szCs w:val="24"/>
              </w:rPr>
            </w:pPr>
            <w:r>
              <w:rPr>
                <w:rFonts w:eastAsia="仿宋"/>
                <w:sz w:val="28"/>
                <w:szCs w:val="24"/>
              </w:rPr>
              <w:t>提名单位</w:t>
            </w:r>
          </w:p>
        </w:tc>
        <w:tc>
          <w:tcPr>
            <w:tcW w:w="6521" w:type="dxa"/>
            <w:vAlign w:val="center"/>
          </w:tcPr>
          <w:p>
            <w:pPr>
              <w:contextualSpacing/>
              <w:jc w:val="center"/>
              <w:rPr>
                <w:rStyle w:val="9"/>
                <w:b w:val="0"/>
                <w:bCs w:val="0"/>
                <w:color w:val="auto"/>
              </w:rPr>
            </w:pPr>
            <w:r>
              <w:rPr>
                <w:rFonts w:hint="eastAsia" w:eastAsia="仿宋"/>
                <w:sz w:val="28"/>
                <w:szCs w:val="24"/>
              </w:rPr>
              <w:t>浙江</w:t>
            </w:r>
            <w:r>
              <w:rPr>
                <w:rFonts w:eastAsia="仿宋"/>
                <w:sz w:val="28"/>
                <w:szCs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1985" w:type="dxa"/>
            <w:vAlign w:val="center"/>
          </w:tcPr>
          <w:p>
            <w:pPr>
              <w:jc w:val="center"/>
              <w:rPr>
                <w:rFonts w:eastAsia="仿宋"/>
                <w:szCs w:val="24"/>
              </w:rPr>
            </w:pPr>
            <w:r>
              <w:rPr>
                <w:rFonts w:eastAsia="仿宋"/>
                <w:sz w:val="28"/>
                <w:szCs w:val="24"/>
              </w:rPr>
              <w:t>提名意见</w:t>
            </w:r>
          </w:p>
        </w:tc>
        <w:tc>
          <w:tcPr>
            <w:tcW w:w="6521" w:type="dxa"/>
            <w:vAlign w:val="center"/>
          </w:tcPr>
          <w:p>
            <w:pPr>
              <w:adjustRightInd w:val="0"/>
              <w:snapToGrid w:val="0"/>
              <w:spacing w:line="440" w:lineRule="exact"/>
              <w:ind w:firstLine="480" w:firstLineChars="200"/>
              <w:contextualSpacing/>
              <w:jc w:val="left"/>
              <w:rPr>
                <w:rStyle w:val="9"/>
                <w:rFonts w:eastAsia="仿宋"/>
                <w:b w:val="0"/>
                <w:bCs w:val="0"/>
                <w:color w:val="auto"/>
              </w:rPr>
            </w:pPr>
            <w:r>
              <w:rPr>
                <w:rStyle w:val="9"/>
                <w:rFonts w:hint="eastAsia" w:eastAsia="仿宋"/>
                <w:b w:val="0"/>
                <w:bCs w:val="0"/>
                <w:color w:val="auto"/>
              </w:rPr>
              <w:t>研究成果“围绕大型海绵型居住区水质净化关键技术与推广应用”这一主题，针对景观水体水质净化需求开展水质净化技术应用研究，以生物/生态技术为核心，开展系统研究与应用，以修复受损水体，提升水系的景观功能。选取丁桥新城等作为应用实践区域，将水质净化技术与低影响开发体系有机结合，构建海绵型居住区，有利于改善水生态环境。</w:t>
            </w:r>
          </w:p>
          <w:p>
            <w:pPr>
              <w:adjustRightInd w:val="0"/>
              <w:snapToGrid w:val="0"/>
              <w:spacing w:line="440" w:lineRule="exact"/>
              <w:ind w:firstLine="480" w:firstLineChars="200"/>
              <w:contextualSpacing/>
              <w:jc w:val="left"/>
              <w:rPr>
                <w:rStyle w:val="9"/>
                <w:rFonts w:eastAsia="仿宋"/>
                <w:b w:val="0"/>
                <w:bCs w:val="0"/>
                <w:color w:val="auto"/>
              </w:rPr>
            </w:pPr>
            <w:r>
              <w:rPr>
                <w:rStyle w:val="9"/>
                <w:rFonts w:hint="eastAsia" w:eastAsia="仿宋"/>
                <w:b w:val="0"/>
                <w:bCs w:val="0"/>
                <w:color w:val="auto"/>
              </w:rPr>
              <w:t>该研究历经十余年，受到多个纵横向项目支持，获授权发明、实用新型专利23项，完成行业标准、地方标准、团体标准4部，出版学术著作3部，论文20篇，产生系统应用产品与应用创新技术，培养大批技术人才。根据科学技术成果鉴定意见，该成果总体处于国际先进水平，其中景观公园管道式水质处理技术达到国际领先水平。该成果及相关研究经验已被广泛推广与应用，如杭州半山田园板块及紫金明珠板块，社会、生态、经济效益显著，成功建设了一批“海绵公园”、“海绵学校”、“海绵绿地”，区域内工程多次获得国家级优秀园林工程金奖、省市优秀园林绿化工程金奖、杭州市海绵城市建设重点示范区域及优秀项目，桃花湖公园获浙江省海绵城市建设典型案例及市优秀项目，春华公园获省优秀园林工程、省优质综合公园。丁桥中央水景公园列入住建部“杭州市全面推进海绵城市建设样板案例”。</w:t>
            </w:r>
          </w:p>
          <w:p>
            <w:pPr>
              <w:adjustRightInd w:val="0"/>
              <w:snapToGrid w:val="0"/>
              <w:spacing w:line="440" w:lineRule="exact"/>
              <w:ind w:firstLine="480" w:firstLineChars="200"/>
              <w:contextualSpacing/>
              <w:jc w:val="left"/>
              <w:rPr>
                <w:rStyle w:val="9"/>
                <w:rFonts w:eastAsia="仿宋"/>
                <w:b w:val="0"/>
                <w:bCs w:val="0"/>
                <w:color w:val="auto"/>
              </w:rPr>
            </w:pPr>
            <w:r>
              <w:rPr>
                <w:rStyle w:val="9"/>
                <w:rFonts w:hint="eastAsia" w:eastAsia="仿宋"/>
                <w:b w:val="0"/>
                <w:bCs w:val="0"/>
                <w:color w:val="auto"/>
              </w:rPr>
              <w:t>上述技术研究与推广应用，实现了对区域内的雨水径流源头实施管控，净化水质，增加城市绿色空间，改善了人居生态环境，促进了绿色美好城市建设。</w:t>
            </w:r>
          </w:p>
          <w:p>
            <w:pPr>
              <w:adjustRightInd w:val="0"/>
              <w:snapToGrid w:val="0"/>
              <w:spacing w:line="440" w:lineRule="exact"/>
              <w:ind w:firstLine="480" w:firstLineChars="200"/>
              <w:contextualSpacing/>
              <w:jc w:val="left"/>
              <w:rPr>
                <w:rStyle w:val="9"/>
                <w:rFonts w:eastAsia="仿宋"/>
                <w:b w:val="0"/>
                <w:bCs w:val="0"/>
                <w:color w:val="auto"/>
              </w:rPr>
            </w:pPr>
            <w:r>
              <w:rPr>
                <w:rStyle w:val="9"/>
                <w:rFonts w:hint="eastAsia" w:eastAsia="仿宋"/>
                <w:b w:val="0"/>
                <w:bCs w:val="0"/>
                <w:color w:val="auto"/>
              </w:rPr>
              <w:t>提名该成果为科学技术进步奖社会公益类一等奖。</w:t>
            </w:r>
          </w:p>
          <w:p>
            <w:pPr>
              <w:ind w:firstLine="480" w:firstLineChars="200"/>
              <w:contextualSpacing/>
              <w:rPr>
                <w:rStyle w:val="9"/>
                <w:rFonts w:eastAsia="仿宋_GB2312"/>
                <w:b w:val="0"/>
                <w:bCs w:val="0"/>
                <w:color w:val="auto"/>
                <w:szCs w:val="20"/>
              </w:rPr>
            </w:pPr>
          </w:p>
        </w:tc>
      </w:tr>
    </w:tbl>
    <w:p>
      <w:pPr>
        <w:sectPr>
          <w:pgSz w:w="11906" w:h="16838"/>
          <w:pgMar w:top="1417" w:right="1247" w:bottom="1134" w:left="1247" w:header="851" w:footer="992" w:gutter="0"/>
          <w:cols w:space="425" w:num="1"/>
          <w:docGrid w:type="lines" w:linePitch="312" w:charSpace="0"/>
        </w:sectPr>
      </w:pPr>
    </w:p>
    <w:p>
      <w:pPr>
        <w:jc w:val="center"/>
        <w:rPr>
          <w:rFonts w:eastAsia="方正小标宋简体"/>
          <w:bCs/>
          <w:sz w:val="36"/>
          <w:szCs w:val="36"/>
        </w:rPr>
      </w:pPr>
      <w:r>
        <w:rPr>
          <w:rFonts w:eastAsia="方正小标宋简体"/>
          <w:bCs/>
          <w:sz w:val="36"/>
          <w:szCs w:val="36"/>
        </w:rPr>
        <w:t>浙江省科学技术奖公示信息表</w:t>
      </w:r>
      <w:r>
        <w:rPr>
          <w:rFonts w:hint="eastAsia" w:eastAsia="方正小标宋简体"/>
          <w:bCs/>
          <w:sz w:val="36"/>
          <w:szCs w:val="36"/>
          <w:lang w:val="en-US" w:eastAsia="zh-CN"/>
        </w:rPr>
        <w:t>7</w:t>
      </w:r>
      <w:r>
        <w:rPr>
          <w:rFonts w:eastAsia="仿宋_GB2312"/>
          <w:bCs/>
          <w:sz w:val="32"/>
          <w:szCs w:val="32"/>
        </w:rPr>
        <w:t>（单位提名）</w:t>
      </w:r>
    </w:p>
    <w:p>
      <w:pPr>
        <w:spacing w:line="440" w:lineRule="exact"/>
        <w:jc w:val="left"/>
        <w:rPr>
          <w:rFonts w:eastAsia="仿宋_GB2312"/>
          <w:sz w:val="28"/>
          <w:szCs w:val="24"/>
        </w:rPr>
      </w:pPr>
      <w:r>
        <w:rPr>
          <w:rFonts w:hint="eastAsia" w:eastAsia="仿宋_GB2312"/>
          <w:sz w:val="28"/>
          <w:szCs w:val="24"/>
        </w:rPr>
        <w:t>提名奖项：科学技术进步奖</w:t>
      </w:r>
    </w:p>
    <w:tbl>
      <w:tblPr>
        <w:tblStyle w:val="7"/>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2"/>
        <w:gridCol w:w="6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42" w:type="dxa"/>
            <w:vAlign w:val="center"/>
          </w:tcPr>
          <w:p>
            <w:pPr>
              <w:jc w:val="center"/>
              <w:rPr>
                <w:rFonts w:eastAsia="仿宋"/>
                <w:sz w:val="28"/>
                <w:szCs w:val="24"/>
              </w:rPr>
            </w:pPr>
            <w:r>
              <w:rPr>
                <w:rFonts w:eastAsia="仿宋"/>
                <w:sz w:val="28"/>
                <w:szCs w:val="24"/>
              </w:rPr>
              <w:t>成果名称</w:t>
            </w:r>
          </w:p>
        </w:tc>
        <w:tc>
          <w:tcPr>
            <w:tcW w:w="6464" w:type="dxa"/>
            <w:vAlign w:val="center"/>
          </w:tcPr>
          <w:p>
            <w:pPr>
              <w:jc w:val="center"/>
              <w:rPr>
                <w:rFonts w:eastAsia="仿宋"/>
                <w:sz w:val="24"/>
                <w:szCs w:val="24"/>
              </w:rPr>
            </w:pPr>
            <w:r>
              <w:rPr>
                <w:rFonts w:eastAsia="仿宋"/>
                <w:sz w:val="24"/>
                <w:szCs w:val="24"/>
              </w:rPr>
              <w:t>杭州市第二水源千岛湖配水工程关键技术创新与</w:t>
            </w:r>
            <w:r>
              <w:rPr>
                <w:rFonts w:hint="eastAsia" w:eastAsia="仿宋"/>
                <w:sz w:val="24"/>
                <w:szCs w:val="24"/>
              </w:rPr>
              <w:t>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42" w:type="dxa"/>
            <w:vAlign w:val="center"/>
          </w:tcPr>
          <w:p>
            <w:pPr>
              <w:jc w:val="center"/>
              <w:rPr>
                <w:rFonts w:eastAsia="仿宋"/>
                <w:sz w:val="28"/>
                <w:szCs w:val="24"/>
              </w:rPr>
            </w:pPr>
            <w:r>
              <w:rPr>
                <w:rFonts w:eastAsia="仿宋"/>
                <w:sz w:val="28"/>
                <w:szCs w:val="24"/>
              </w:rPr>
              <w:t>提名等级</w:t>
            </w:r>
          </w:p>
        </w:tc>
        <w:tc>
          <w:tcPr>
            <w:tcW w:w="6464" w:type="dxa"/>
            <w:vAlign w:val="center"/>
          </w:tcPr>
          <w:p>
            <w:pPr>
              <w:jc w:val="center"/>
              <w:rPr>
                <w:rFonts w:eastAsia="仿宋"/>
                <w:sz w:val="24"/>
                <w:szCs w:val="24"/>
              </w:rPr>
            </w:pPr>
            <w:r>
              <w:rPr>
                <w:rFonts w:eastAsia="仿宋"/>
                <w:sz w:val="24"/>
                <w:szCs w:val="24"/>
              </w:rPr>
              <w:t>科学技术进步奖重大工程类</w:t>
            </w:r>
            <w:r>
              <w:rPr>
                <w:rFonts w:hint="eastAsia" w:eastAsia="仿宋"/>
                <w:sz w:val="24"/>
                <w:szCs w:val="24"/>
              </w:rPr>
              <w:t>二</w:t>
            </w:r>
            <w:r>
              <w:rPr>
                <w:rFonts w:eastAsia="仿宋"/>
                <w:sz w:val="24"/>
                <w:szCs w:val="24"/>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42" w:type="dxa"/>
            <w:vAlign w:val="center"/>
          </w:tcPr>
          <w:p>
            <w:pPr>
              <w:spacing w:line="440" w:lineRule="exact"/>
              <w:jc w:val="center"/>
              <w:rPr>
                <w:rFonts w:eastAsia="仿宋"/>
                <w:bCs/>
                <w:sz w:val="28"/>
                <w:szCs w:val="24"/>
              </w:rPr>
            </w:pPr>
            <w:r>
              <w:rPr>
                <w:rFonts w:eastAsia="仿宋"/>
                <w:bCs/>
                <w:sz w:val="28"/>
                <w:szCs w:val="24"/>
              </w:rPr>
              <w:t>提名书</w:t>
            </w:r>
          </w:p>
          <w:p>
            <w:pPr>
              <w:spacing w:line="440" w:lineRule="exact"/>
              <w:jc w:val="center"/>
              <w:rPr>
                <w:rFonts w:eastAsia="仿宋"/>
                <w:sz w:val="28"/>
                <w:szCs w:val="24"/>
              </w:rPr>
            </w:pPr>
            <w:r>
              <w:rPr>
                <w:rFonts w:eastAsia="仿宋"/>
                <w:bCs/>
                <w:sz w:val="28"/>
                <w:szCs w:val="24"/>
              </w:rPr>
              <w:t>相关内容</w:t>
            </w:r>
          </w:p>
        </w:tc>
        <w:tc>
          <w:tcPr>
            <w:tcW w:w="6464" w:type="dxa"/>
            <w:vAlign w:val="center"/>
          </w:tcPr>
          <w:p>
            <w:pPr>
              <w:jc w:val="left"/>
              <w:rPr>
                <w:rFonts w:eastAsia="仿宋"/>
                <w:sz w:val="24"/>
                <w:szCs w:val="24"/>
              </w:rPr>
            </w:pPr>
            <w:r>
              <w:rPr>
                <w:rFonts w:eastAsia="仿宋"/>
                <w:sz w:val="24"/>
                <w:szCs w:val="24"/>
              </w:rPr>
              <w:t>一、主要知识产权</w:t>
            </w:r>
          </w:p>
          <w:p>
            <w:pPr>
              <w:numPr>
                <w:ilvl w:val="0"/>
                <w:numId w:val="11"/>
              </w:numPr>
              <w:spacing w:line="440" w:lineRule="exact"/>
              <w:ind w:firstLine="480" w:firstLineChars="200"/>
              <w:rPr>
                <w:rFonts w:eastAsia="仿宋"/>
                <w:kern w:val="0"/>
                <w:sz w:val="24"/>
              </w:rPr>
            </w:pPr>
            <w:r>
              <w:rPr>
                <w:rFonts w:hint="eastAsia" w:eastAsia="仿宋"/>
                <w:kern w:val="0"/>
                <w:sz w:val="24"/>
              </w:rPr>
              <w:t>发明专利：一种隧洞交叉下穿近接溶洞暗河的施工技术方案，ZL202011100863.8。</w:t>
            </w:r>
          </w:p>
          <w:p>
            <w:pPr>
              <w:numPr>
                <w:ilvl w:val="0"/>
                <w:numId w:val="11"/>
              </w:numPr>
              <w:spacing w:line="440" w:lineRule="exact"/>
              <w:ind w:firstLine="480" w:firstLineChars="200"/>
              <w:rPr>
                <w:rFonts w:eastAsia="仿宋"/>
                <w:kern w:val="0"/>
                <w:sz w:val="24"/>
              </w:rPr>
            </w:pPr>
            <w:r>
              <w:rPr>
                <w:rFonts w:hint="eastAsia" w:eastAsia="仿宋"/>
                <w:kern w:val="0"/>
                <w:sz w:val="24"/>
              </w:rPr>
              <w:t>发明专利：一种基于损伤扩容理论的围岩位移预警方法，ZL201711043563.9。</w:t>
            </w:r>
          </w:p>
          <w:p>
            <w:pPr>
              <w:numPr>
                <w:ilvl w:val="0"/>
                <w:numId w:val="11"/>
              </w:numPr>
              <w:spacing w:line="440" w:lineRule="exact"/>
              <w:ind w:firstLine="480" w:firstLineChars="200"/>
              <w:jc w:val="left"/>
              <w:rPr>
                <w:rFonts w:eastAsia="仿宋"/>
                <w:kern w:val="0"/>
                <w:sz w:val="24"/>
              </w:rPr>
            </w:pPr>
            <w:r>
              <w:rPr>
                <w:rFonts w:hint="eastAsia" w:eastAsia="仿宋"/>
                <w:kern w:val="0"/>
                <w:sz w:val="24"/>
              </w:rPr>
              <w:t>发明专利：一种岸坝组合碗式配水井，          ZL201610252235.9。</w:t>
            </w:r>
          </w:p>
          <w:p>
            <w:pPr>
              <w:numPr>
                <w:ilvl w:val="0"/>
                <w:numId w:val="11"/>
              </w:numPr>
              <w:spacing w:line="440" w:lineRule="exact"/>
              <w:ind w:firstLine="480" w:firstLineChars="200"/>
              <w:rPr>
                <w:rFonts w:eastAsia="仿宋"/>
                <w:kern w:val="0"/>
                <w:sz w:val="24"/>
              </w:rPr>
            </w:pPr>
            <w:r>
              <w:rPr>
                <w:rFonts w:hint="eastAsia" w:eastAsia="仿宋"/>
                <w:kern w:val="0"/>
                <w:sz w:val="24"/>
              </w:rPr>
              <w:t>发明专利：一种有压输水管道倒虹吸管水力自动冲淤装置，ZL202120014285.X。</w:t>
            </w:r>
          </w:p>
          <w:p>
            <w:pPr>
              <w:numPr>
                <w:ilvl w:val="0"/>
                <w:numId w:val="11"/>
              </w:numPr>
              <w:spacing w:line="440" w:lineRule="exact"/>
              <w:ind w:firstLine="480" w:firstLineChars="200"/>
              <w:rPr>
                <w:rFonts w:eastAsia="仿宋"/>
                <w:kern w:val="0"/>
                <w:sz w:val="24"/>
              </w:rPr>
            </w:pPr>
            <w:r>
              <w:rPr>
                <w:rFonts w:hint="eastAsia" w:eastAsia="仿宋"/>
                <w:kern w:val="0"/>
                <w:sz w:val="24"/>
              </w:rPr>
              <w:t>发明专利：井库流量补偿式配水系统及其配水方法，   ZL201510351051.3。</w:t>
            </w:r>
          </w:p>
          <w:p>
            <w:pPr>
              <w:numPr>
                <w:ilvl w:val="0"/>
                <w:numId w:val="11"/>
              </w:numPr>
              <w:spacing w:line="440" w:lineRule="exact"/>
              <w:ind w:firstLine="480" w:firstLineChars="200"/>
              <w:rPr>
                <w:rFonts w:eastAsia="仿宋"/>
                <w:kern w:val="0"/>
                <w:sz w:val="24"/>
              </w:rPr>
            </w:pPr>
            <w:r>
              <w:rPr>
                <w:rFonts w:hint="eastAsia" w:eastAsia="仿宋"/>
                <w:kern w:val="0"/>
                <w:sz w:val="24"/>
              </w:rPr>
              <w:t>实用新型：复合式流量控制及能源回收系统，     ZL201410269170.X。</w:t>
            </w:r>
          </w:p>
          <w:p>
            <w:pPr>
              <w:numPr>
                <w:ilvl w:val="0"/>
                <w:numId w:val="11"/>
              </w:numPr>
              <w:spacing w:line="440" w:lineRule="exact"/>
              <w:ind w:firstLine="480" w:firstLineChars="200"/>
              <w:rPr>
                <w:rFonts w:eastAsia="仿宋"/>
                <w:kern w:val="0"/>
                <w:sz w:val="24"/>
              </w:rPr>
            </w:pPr>
            <w:r>
              <w:rPr>
                <w:rFonts w:hint="eastAsia" w:eastAsia="仿宋"/>
                <w:kern w:val="0"/>
                <w:sz w:val="24"/>
              </w:rPr>
              <w:t>实用新型：一种适用于输水隧洞调压及检修交通的施工支洞，ZL201520763827.8。</w:t>
            </w:r>
          </w:p>
          <w:p>
            <w:pPr>
              <w:numPr>
                <w:ilvl w:val="0"/>
                <w:numId w:val="11"/>
              </w:numPr>
              <w:spacing w:line="440" w:lineRule="exact"/>
              <w:ind w:firstLine="480" w:firstLineChars="200"/>
              <w:rPr>
                <w:rFonts w:eastAsia="仿宋"/>
                <w:kern w:val="0"/>
                <w:sz w:val="24"/>
              </w:rPr>
            </w:pPr>
            <w:r>
              <w:rPr>
                <w:rFonts w:hint="eastAsia" w:eastAsia="仿宋"/>
                <w:kern w:val="0"/>
                <w:sz w:val="24"/>
              </w:rPr>
              <w:t>实用新型：头部浮标定位的活动式进水口，       ZL202021373251.1。</w:t>
            </w:r>
          </w:p>
          <w:p>
            <w:pPr>
              <w:spacing w:line="440" w:lineRule="exact"/>
              <w:rPr>
                <w:rFonts w:eastAsia="仿宋"/>
                <w:kern w:val="0"/>
                <w:sz w:val="24"/>
              </w:rPr>
            </w:pPr>
            <w:r>
              <w:rPr>
                <w:rFonts w:hint="eastAsia" w:eastAsia="仿宋"/>
                <w:kern w:val="0"/>
                <w:sz w:val="24"/>
              </w:rPr>
              <w:t>二、代表性论文及专著</w:t>
            </w:r>
          </w:p>
          <w:p>
            <w:pPr>
              <w:numPr>
                <w:ilvl w:val="0"/>
                <w:numId w:val="12"/>
              </w:numPr>
              <w:adjustRightInd w:val="0"/>
              <w:snapToGrid w:val="0"/>
              <w:spacing w:line="280" w:lineRule="exact"/>
              <w:rPr>
                <w:rFonts w:eastAsia="仿宋_GB2312"/>
                <w:bCs/>
                <w:szCs w:val="21"/>
              </w:rPr>
            </w:pPr>
            <w:r>
              <w:rPr>
                <w:rFonts w:hint="eastAsia" w:eastAsia="仿宋"/>
                <w:kern w:val="0"/>
                <w:sz w:val="24"/>
              </w:rPr>
              <w:t>张永进,</w:t>
            </w:r>
            <w:r>
              <w:rPr>
                <w:rFonts w:eastAsia="仿宋"/>
                <w:kern w:val="0"/>
                <w:sz w:val="24"/>
              </w:rPr>
              <w:t xml:space="preserve"> </w:t>
            </w:r>
            <w:r>
              <w:rPr>
                <w:rFonts w:hint="eastAsia" w:eastAsia="仿宋"/>
                <w:kern w:val="0"/>
                <w:sz w:val="24"/>
              </w:rPr>
              <w:t>赖勇,</w:t>
            </w:r>
            <w:r>
              <w:rPr>
                <w:rFonts w:eastAsia="仿宋"/>
                <w:kern w:val="0"/>
                <w:sz w:val="24"/>
              </w:rPr>
              <w:t xml:space="preserve"> </w:t>
            </w:r>
            <w:r>
              <w:rPr>
                <w:rFonts w:hint="eastAsia" w:eastAsia="仿宋"/>
                <w:kern w:val="0"/>
                <w:sz w:val="24"/>
              </w:rPr>
              <w:t>赵国军等.</w:t>
            </w:r>
            <w:r>
              <w:rPr>
                <w:rFonts w:eastAsia="仿宋"/>
                <w:kern w:val="0"/>
                <w:sz w:val="24"/>
              </w:rPr>
              <w:t xml:space="preserve"> 浙江省引调水工程技术</w:t>
            </w:r>
            <w:r>
              <w:rPr>
                <w:rFonts w:hint="eastAsia" w:eastAsia="仿宋"/>
                <w:kern w:val="0"/>
                <w:sz w:val="24"/>
              </w:rPr>
              <w:t>.</w:t>
            </w:r>
            <w:r>
              <w:rPr>
                <w:rFonts w:eastAsia="仿宋"/>
                <w:kern w:val="0"/>
                <w:sz w:val="24"/>
              </w:rPr>
              <w:t xml:space="preserve"> </w:t>
            </w:r>
            <w:r>
              <w:rPr>
                <w:rFonts w:hint="eastAsia" w:eastAsia="仿宋"/>
                <w:kern w:val="0"/>
                <w:sz w:val="24"/>
              </w:rPr>
              <w:t>南京：河海大学出版社,</w:t>
            </w:r>
            <w:r>
              <w:rPr>
                <w:rFonts w:eastAsia="仿宋"/>
                <w:kern w:val="0"/>
                <w:sz w:val="24"/>
              </w:rPr>
              <w:t xml:space="preserve"> 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42" w:type="dxa"/>
            <w:tcBorders>
              <w:right w:val="single" w:color="auto" w:sz="4" w:space="0"/>
            </w:tcBorders>
            <w:vAlign w:val="center"/>
          </w:tcPr>
          <w:p>
            <w:pPr>
              <w:spacing w:line="440" w:lineRule="exact"/>
              <w:jc w:val="center"/>
              <w:rPr>
                <w:rFonts w:eastAsia="仿宋"/>
                <w:sz w:val="28"/>
                <w:szCs w:val="24"/>
              </w:rPr>
            </w:pPr>
            <w:r>
              <w:rPr>
                <w:rFonts w:eastAsia="仿宋"/>
                <w:bCs/>
                <w:sz w:val="28"/>
                <w:szCs w:val="24"/>
              </w:rPr>
              <w:t>主要完成人</w:t>
            </w:r>
          </w:p>
        </w:tc>
        <w:tc>
          <w:tcPr>
            <w:tcW w:w="6464" w:type="dxa"/>
            <w:tcBorders>
              <w:left w:val="single" w:color="auto" w:sz="4" w:space="0"/>
            </w:tcBorders>
            <w:vAlign w:val="center"/>
          </w:tcPr>
          <w:p>
            <w:pPr>
              <w:spacing w:line="440" w:lineRule="exact"/>
              <w:rPr>
                <w:rFonts w:eastAsia="仿宋"/>
                <w:bCs/>
                <w:sz w:val="24"/>
                <w:szCs w:val="24"/>
              </w:rPr>
            </w:pPr>
            <w:r>
              <w:rPr>
                <w:rFonts w:eastAsia="仿宋"/>
                <w:bCs/>
                <w:sz w:val="24"/>
                <w:szCs w:val="24"/>
              </w:rPr>
              <w:t>张永进，排名1，教授级高级工程师，浙江省水利水电勘测设计院有限责任公司；</w:t>
            </w:r>
          </w:p>
          <w:p>
            <w:pPr>
              <w:spacing w:line="440" w:lineRule="exact"/>
              <w:rPr>
                <w:rFonts w:eastAsia="仿宋"/>
                <w:bCs/>
                <w:sz w:val="24"/>
                <w:szCs w:val="24"/>
              </w:rPr>
            </w:pPr>
            <w:r>
              <w:rPr>
                <w:rFonts w:eastAsia="仿宋"/>
                <w:bCs/>
                <w:sz w:val="24"/>
                <w:szCs w:val="24"/>
              </w:rPr>
              <w:t>赖  勇，排名2，教授级高级工程师，浙江省水利水电勘测设计院有限责任公司；</w:t>
            </w:r>
          </w:p>
          <w:p>
            <w:pPr>
              <w:spacing w:line="440" w:lineRule="exact"/>
              <w:rPr>
                <w:rFonts w:eastAsia="仿宋"/>
                <w:bCs/>
                <w:sz w:val="24"/>
                <w:szCs w:val="24"/>
              </w:rPr>
            </w:pPr>
            <w:r>
              <w:rPr>
                <w:rFonts w:eastAsia="仿宋"/>
                <w:bCs/>
                <w:sz w:val="24"/>
                <w:szCs w:val="24"/>
              </w:rPr>
              <w:t>朱奚冰，排名3，教授级高级工程师，杭州市千岛湖原水股份有限公司；</w:t>
            </w:r>
          </w:p>
          <w:p>
            <w:pPr>
              <w:spacing w:line="440" w:lineRule="exact"/>
              <w:rPr>
                <w:rFonts w:eastAsia="仿宋"/>
                <w:bCs/>
                <w:sz w:val="24"/>
                <w:szCs w:val="24"/>
              </w:rPr>
            </w:pPr>
            <w:r>
              <w:rPr>
                <w:rFonts w:eastAsia="仿宋"/>
                <w:bCs/>
                <w:sz w:val="24"/>
                <w:szCs w:val="24"/>
              </w:rPr>
              <w:t>陈  舟，排名4，教授级高级工程师，浙江省水利水电勘测设计院有限责任公司；</w:t>
            </w:r>
          </w:p>
          <w:p>
            <w:pPr>
              <w:spacing w:line="440" w:lineRule="exact"/>
              <w:rPr>
                <w:rFonts w:eastAsia="仿宋"/>
                <w:bCs/>
                <w:sz w:val="24"/>
                <w:szCs w:val="24"/>
              </w:rPr>
            </w:pPr>
            <w:r>
              <w:rPr>
                <w:rFonts w:eastAsia="仿宋"/>
                <w:bCs/>
                <w:sz w:val="24"/>
                <w:szCs w:val="24"/>
              </w:rPr>
              <w:t>李  进，排名5，教授级高级工程师，杭州市千岛湖原水股份有限公司；</w:t>
            </w:r>
          </w:p>
          <w:p>
            <w:pPr>
              <w:spacing w:line="440" w:lineRule="exact"/>
              <w:rPr>
                <w:rFonts w:eastAsia="仿宋"/>
                <w:bCs/>
                <w:sz w:val="24"/>
                <w:szCs w:val="24"/>
              </w:rPr>
            </w:pPr>
            <w:r>
              <w:rPr>
                <w:rFonts w:eastAsia="仿宋"/>
                <w:bCs/>
                <w:sz w:val="24"/>
                <w:szCs w:val="24"/>
              </w:rPr>
              <w:t>沈才华，排名6，副研究员，河海大学；</w:t>
            </w:r>
          </w:p>
          <w:p>
            <w:pPr>
              <w:spacing w:line="440" w:lineRule="exact"/>
              <w:rPr>
                <w:rFonts w:eastAsia="仿宋"/>
                <w:bCs/>
                <w:sz w:val="24"/>
                <w:szCs w:val="24"/>
              </w:rPr>
            </w:pPr>
            <w:r>
              <w:rPr>
                <w:rFonts w:eastAsia="仿宋"/>
                <w:bCs/>
                <w:sz w:val="24"/>
                <w:szCs w:val="24"/>
              </w:rPr>
              <w:t>孙宏磊，排名7，教授，浙江大学；</w:t>
            </w:r>
          </w:p>
          <w:p>
            <w:pPr>
              <w:spacing w:line="440" w:lineRule="exact"/>
              <w:rPr>
                <w:rFonts w:eastAsia="仿宋"/>
                <w:bCs/>
                <w:sz w:val="24"/>
                <w:szCs w:val="24"/>
              </w:rPr>
            </w:pPr>
            <w:r>
              <w:rPr>
                <w:rFonts w:eastAsia="仿宋"/>
                <w:bCs/>
                <w:sz w:val="24"/>
                <w:szCs w:val="24"/>
              </w:rPr>
              <w:t>杨立新，排名8，高级工程师，杭州市千岛湖原水股份有限公司；</w:t>
            </w:r>
          </w:p>
          <w:p>
            <w:pPr>
              <w:spacing w:line="440" w:lineRule="exact"/>
              <w:rPr>
                <w:rFonts w:eastAsia="仿宋_GB2312"/>
                <w:bCs/>
                <w:szCs w:val="21"/>
              </w:rPr>
            </w:pPr>
            <w:r>
              <w:rPr>
                <w:rFonts w:eastAsia="仿宋"/>
                <w:bCs/>
                <w:sz w:val="24"/>
                <w:szCs w:val="24"/>
              </w:rPr>
              <w:t>赵国军，排名9，教授级高级工程师，浙江省水利水电勘测设计院有限责任公司</w:t>
            </w:r>
            <w:r>
              <w:rPr>
                <w:rFonts w:hint="eastAsia" w:eastAsia="仿宋"/>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42" w:type="dxa"/>
            <w:tcBorders>
              <w:right w:val="single" w:color="auto" w:sz="4" w:space="0"/>
            </w:tcBorders>
            <w:vAlign w:val="center"/>
          </w:tcPr>
          <w:p>
            <w:pPr>
              <w:jc w:val="center"/>
              <w:rPr>
                <w:rFonts w:eastAsia="仿宋"/>
                <w:sz w:val="28"/>
                <w:szCs w:val="24"/>
              </w:rPr>
            </w:pPr>
            <w:r>
              <w:rPr>
                <w:rFonts w:eastAsia="仿宋"/>
                <w:bCs/>
                <w:sz w:val="28"/>
                <w:szCs w:val="24"/>
              </w:rPr>
              <w:t>主要完成单位</w:t>
            </w:r>
          </w:p>
        </w:tc>
        <w:tc>
          <w:tcPr>
            <w:tcW w:w="6464" w:type="dxa"/>
            <w:tcBorders>
              <w:left w:val="single" w:color="auto" w:sz="4" w:space="0"/>
            </w:tcBorders>
            <w:vAlign w:val="center"/>
          </w:tcPr>
          <w:p>
            <w:pPr>
              <w:spacing w:line="440" w:lineRule="exact"/>
              <w:jc w:val="left"/>
              <w:rPr>
                <w:rFonts w:eastAsia="仿宋"/>
                <w:bCs/>
                <w:sz w:val="24"/>
                <w:szCs w:val="24"/>
              </w:rPr>
            </w:pPr>
            <w:r>
              <w:rPr>
                <w:rFonts w:eastAsia="仿宋"/>
                <w:bCs/>
                <w:sz w:val="24"/>
                <w:szCs w:val="24"/>
              </w:rPr>
              <w:t>1.浙江省水利水电勘测设计院有限责任公司</w:t>
            </w:r>
            <w:r>
              <w:rPr>
                <w:rFonts w:hint="eastAsia" w:eastAsia="仿宋"/>
                <w:bCs/>
                <w:sz w:val="24"/>
                <w:szCs w:val="24"/>
              </w:rPr>
              <w:t>；</w:t>
            </w:r>
          </w:p>
          <w:p>
            <w:pPr>
              <w:spacing w:line="440" w:lineRule="exact"/>
              <w:jc w:val="left"/>
              <w:rPr>
                <w:rFonts w:eastAsia="仿宋"/>
                <w:bCs/>
                <w:sz w:val="24"/>
                <w:szCs w:val="24"/>
              </w:rPr>
            </w:pPr>
            <w:r>
              <w:rPr>
                <w:rFonts w:eastAsia="仿宋"/>
                <w:bCs/>
                <w:sz w:val="24"/>
                <w:szCs w:val="24"/>
              </w:rPr>
              <w:t>2.杭州市千岛湖原水股份有限公司</w:t>
            </w:r>
            <w:r>
              <w:rPr>
                <w:rFonts w:hint="eastAsia" w:eastAsia="仿宋"/>
                <w:bCs/>
                <w:sz w:val="24"/>
                <w:szCs w:val="24"/>
              </w:rPr>
              <w:t>；</w:t>
            </w:r>
          </w:p>
          <w:p>
            <w:pPr>
              <w:spacing w:line="440" w:lineRule="exact"/>
              <w:jc w:val="left"/>
              <w:rPr>
                <w:rFonts w:eastAsia="仿宋"/>
                <w:bCs/>
                <w:sz w:val="24"/>
                <w:szCs w:val="24"/>
              </w:rPr>
            </w:pPr>
            <w:r>
              <w:rPr>
                <w:rFonts w:eastAsia="仿宋"/>
                <w:bCs/>
                <w:sz w:val="24"/>
                <w:szCs w:val="24"/>
              </w:rPr>
              <w:t>3.浙江大学</w:t>
            </w:r>
            <w:r>
              <w:rPr>
                <w:rFonts w:hint="eastAsia" w:eastAsia="仿宋"/>
                <w:bCs/>
                <w:sz w:val="24"/>
                <w:szCs w:val="24"/>
              </w:rPr>
              <w:t>；</w:t>
            </w:r>
          </w:p>
          <w:p>
            <w:pPr>
              <w:spacing w:line="440" w:lineRule="exact"/>
              <w:jc w:val="left"/>
              <w:rPr>
                <w:rFonts w:eastAsia="仿宋"/>
                <w:bCs/>
                <w:szCs w:val="21"/>
              </w:rPr>
            </w:pPr>
            <w:r>
              <w:rPr>
                <w:rFonts w:eastAsia="仿宋"/>
                <w:bCs/>
                <w:sz w:val="24"/>
                <w:szCs w:val="24"/>
              </w:rPr>
              <w:t>4.河海大学</w:t>
            </w:r>
            <w:r>
              <w:rPr>
                <w:rFonts w:hint="eastAsia" w:eastAsia="仿宋"/>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042" w:type="dxa"/>
            <w:vAlign w:val="center"/>
          </w:tcPr>
          <w:p>
            <w:pPr>
              <w:jc w:val="center"/>
              <w:rPr>
                <w:rFonts w:eastAsia="仿宋"/>
                <w:sz w:val="28"/>
                <w:szCs w:val="24"/>
              </w:rPr>
            </w:pPr>
            <w:r>
              <w:rPr>
                <w:rFonts w:eastAsia="仿宋"/>
                <w:sz w:val="28"/>
                <w:szCs w:val="24"/>
              </w:rPr>
              <w:t>提名单位</w:t>
            </w:r>
          </w:p>
        </w:tc>
        <w:tc>
          <w:tcPr>
            <w:tcW w:w="6464" w:type="dxa"/>
            <w:vAlign w:val="center"/>
          </w:tcPr>
          <w:p>
            <w:pPr>
              <w:contextualSpacing/>
              <w:jc w:val="center"/>
              <w:rPr>
                <w:bCs/>
                <w:color w:val="999900"/>
                <w:szCs w:val="21"/>
              </w:rPr>
            </w:pPr>
            <w:r>
              <w:rPr>
                <w:rFonts w:eastAsia="仿宋"/>
                <w:sz w:val="28"/>
                <w:szCs w:val="24"/>
              </w:rPr>
              <w:t>浙江省水利厅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42" w:type="dxa"/>
            <w:vAlign w:val="center"/>
          </w:tcPr>
          <w:p>
            <w:pPr>
              <w:jc w:val="center"/>
              <w:rPr>
                <w:rFonts w:eastAsia="仿宋"/>
                <w:sz w:val="28"/>
                <w:szCs w:val="24"/>
              </w:rPr>
            </w:pPr>
            <w:r>
              <w:rPr>
                <w:rFonts w:eastAsia="仿宋"/>
                <w:sz w:val="28"/>
                <w:szCs w:val="24"/>
              </w:rPr>
              <w:t>提名意见</w:t>
            </w:r>
          </w:p>
        </w:tc>
        <w:tc>
          <w:tcPr>
            <w:tcW w:w="6464" w:type="dxa"/>
            <w:vAlign w:val="center"/>
          </w:tcPr>
          <w:p>
            <w:pPr>
              <w:ind w:firstLine="480" w:firstLineChars="200"/>
              <w:contextualSpacing/>
              <w:rPr>
                <w:rFonts w:eastAsia="仿宋"/>
                <w:bCs/>
                <w:sz w:val="24"/>
                <w:szCs w:val="24"/>
              </w:rPr>
            </w:pPr>
            <w:r>
              <w:rPr>
                <w:rFonts w:hint="eastAsia" w:eastAsia="仿宋"/>
                <w:bCs/>
                <w:sz w:val="24"/>
                <w:szCs w:val="24"/>
              </w:rPr>
              <w:t>千岛湖配水工程是事关杭州长远发展的命脉工程，是关系近千万人民饮水安全、健康及钱塘江水资源科学配置的重大民生工程，规模大、距离长、地质条件复杂。研究项目围绕工程安全建造、节能输水、安全运行等关键技术开展科技攻关，取得了重大创新。</w:t>
            </w:r>
          </w:p>
          <w:p>
            <w:pPr>
              <w:ind w:firstLine="480" w:firstLineChars="200"/>
              <w:contextualSpacing/>
              <w:rPr>
                <w:rFonts w:eastAsia="仿宋"/>
                <w:bCs/>
                <w:sz w:val="24"/>
                <w:szCs w:val="24"/>
              </w:rPr>
            </w:pPr>
            <w:r>
              <w:rPr>
                <w:rFonts w:hint="eastAsia" w:eastAsia="仿宋"/>
                <w:bCs/>
                <w:sz w:val="24"/>
                <w:szCs w:val="24"/>
              </w:rPr>
              <w:t>首次提出了隧洞交叉下穿近接溶洞暗河的施工方法、基于损伤扩容理论的围岩位移预警方法用于十字交叉的隧洞开挖支护方法，保障了钻爆法隧洞下穿近接岩溶暗河、浅覆盖穿越分水江底、较软岩地层开挖十字岔口的施工安全。</w:t>
            </w:r>
          </w:p>
          <w:p>
            <w:pPr>
              <w:ind w:firstLine="480" w:firstLineChars="200"/>
              <w:contextualSpacing/>
              <w:rPr>
                <w:rFonts w:eastAsia="仿宋"/>
                <w:bCs/>
                <w:sz w:val="24"/>
                <w:szCs w:val="24"/>
              </w:rPr>
            </w:pPr>
            <w:r>
              <w:rPr>
                <w:rFonts w:hint="eastAsia" w:eastAsia="仿宋"/>
                <w:bCs/>
                <w:sz w:val="24"/>
                <w:szCs w:val="24"/>
              </w:rPr>
              <w:t>首次提出岸坝组合碗式配水井技术，大幅提升有压隧洞输水潜力；首次利用水轮发电机组、调流阀、控制闸综合调流，实现富余能源回收；首次提出倒虹吸管水力自动冲淤技术，实现节能检修。</w:t>
            </w:r>
          </w:p>
          <w:p>
            <w:pPr>
              <w:ind w:firstLine="480" w:firstLineChars="200"/>
              <w:contextualSpacing/>
              <w:rPr>
                <w:rFonts w:eastAsia="仿宋"/>
                <w:bCs/>
                <w:sz w:val="24"/>
                <w:szCs w:val="24"/>
              </w:rPr>
            </w:pPr>
            <w:r>
              <w:rPr>
                <w:rFonts w:hint="eastAsia" w:eastAsia="仿宋"/>
                <w:bCs/>
                <w:sz w:val="24"/>
                <w:szCs w:val="24"/>
              </w:rPr>
              <w:t>首次提出井库流量补偿配水方法，实现多水源联网联调技术的重大突破；提出并应用支洞群兼做斜井调压、柔性管道活动取水技术，有效保障隧洞结构安全和水质安全。</w:t>
            </w:r>
          </w:p>
          <w:p>
            <w:pPr>
              <w:ind w:firstLine="480" w:firstLineChars="200"/>
              <w:contextualSpacing/>
              <w:rPr>
                <w:rFonts w:eastAsia="仿宋"/>
                <w:bCs/>
                <w:sz w:val="24"/>
                <w:szCs w:val="24"/>
              </w:rPr>
            </w:pPr>
            <w:r>
              <w:rPr>
                <w:rFonts w:hint="eastAsia" w:eastAsia="仿宋"/>
                <w:bCs/>
                <w:sz w:val="24"/>
                <w:szCs w:val="24"/>
              </w:rPr>
              <w:t>项目成果实现了有压输水隧洞在安全、节能技术方面的多项突破，总体达到国际先进水平。岸坝组合碗式配水井、井库流量补偿配水技术、复合式流量控制及能源回收系统技术达到国际领先水平。</w:t>
            </w:r>
          </w:p>
          <w:p>
            <w:pPr>
              <w:ind w:firstLine="480" w:firstLineChars="200"/>
              <w:contextualSpacing/>
              <w:rPr>
                <w:rFonts w:eastAsia="仿宋"/>
                <w:bCs/>
                <w:sz w:val="24"/>
                <w:szCs w:val="24"/>
              </w:rPr>
            </w:pPr>
            <w:r>
              <w:rPr>
                <w:rFonts w:hint="eastAsia" w:eastAsia="仿宋"/>
                <w:bCs/>
                <w:sz w:val="24"/>
                <w:szCs w:val="24"/>
              </w:rPr>
              <w:t>研究成果已获浙江省建设科学技术奖一等奖、浙江省水利科技创新奖特等奖各1项，获发明专利9项、实用新型专利32项、软件著作权1项，出版专著1项、发表论文20余篇，相关创新技术在千岛湖配水工程中成功应用，节约投资96560万元，发电半年已收益868.38万元，社会经济效益显著。</w:t>
            </w:r>
          </w:p>
          <w:p>
            <w:pPr>
              <w:ind w:firstLine="480" w:firstLineChars="200"/>
              <w:contextualSpacing/>
              <w:rPr>
                <w:rFonts w:eastAsia="仿宋"/>
                <w:bCs/>
                <w:sz w:val="24"/>
                <w:szCs w:val="24"/>
              </w:rPr>
            </w:pPr>
            <w:r>
              <w:rPr>
                <w:rFonts w:hint="eastAsia" w:eastAsia="仿宋"/>
                <w:bCs/>
                <w:sz w:val="24"/>
                <w:szCs w:val="24"/>
              </w:rPr>
              <w:t>提名该成果为</w:t>
            </w:r>
            <w:r>
              <w:rPr>
                <w:rFonts w:eastAsia="仿宋"/>
                <w:sz w:val="24"/>
                <w:szCs w:val="24"/>
              </w:rPr>
              <w:t>科学技术进步奖重大工程类</w:t>
            </w:r>
            <w:r>
              <w:rPr>
                <w:rFonts w:hint="eastAsia" w:eastAsia="仿宋"/>
                <w:sz w:val="24"/>
                <w:szCs w:val="24"/>
              </w:rPr>
              <w:t>二</w:t>
            </w:r>
            <w:r>
              <w:rPr>
                <w:rFonts w:eastAsia="仿宋"/>
                <w:sz w:val="24"/>
                <w:szCs w:val="24"/>
              </w:rPr>
              <w:t>等奖</w:t>
            </w:r>
            <w:r>
              <w:rPr>
                <w:rFonts w:hint="eastAsia" w:eastAsia="仿宋"/>
                <w:bCs/>
                <w:sz w:val="24"/>
                <w:szCs w:val="24"/>
              </w:rPr>
              <w:t>。</w:t>
            </w:r>
          </w:p>
          <w:p>
            <w:pPr>
              <w:ind w:firstLine="480" w:firstLineChars="200"/>
              <w:contextualSpacing/>
              <w:rPr>
                <w:bCs/>
                <w:color w:val="999900"/>
                <w:sz w:val="24"/>
                <w:szCs w:val="24"/>
              </w:rPr>
            </w:pPr>
          </w:p>
        </w:tc>
      </w:tr>
    </w:tbl>
    <w:p/>
    <w:p>
      <w:pPr>
        <w:sectPr>
          <w:pgSz w:w="11906" w:h="16838"/>
          <w:pgMar w:top="1417" w:right="1247" w:bottom="1134" w:left="1247" w:header="851" w:footer="992" w:gutter="0"/>
          <w:cols w:space="425" w:num="1"/>
          <w:docGrid w:type="lines" w:linePitch="312" w:charSpace="0"/>
        </w:sectPr>
      </w:pPr>
    </w:p>
    <w:p>
      <w:pPr>
        <w:spacing w:line="360" w:lineRule="auto"/>
        <w:ind w:firstLine="720" w:firstLineChars="200"/>
        <w:jc w:val="center"/>
        <w:rPr>
          <w:rFonts w:eastAsia="仿宋_GB2312"/>
          <w:bCs/>
          <w:sz w:val="32"/>
          <w:szCs w:val="32"/>
        </w:rPr>
      </w:pPr>
      <w:r>
        <w:rPr>
          <w:rFonts w:hint="eastAsia" w:eastAsia="方正小标宋简体"/>
          <w:bCs/>
          <w:sz w:val="36"/>
          <w:szCs w:val="36"/>
        </w:rPr>
        <w:t>浙江省科学技术奖公示信息表</w:t>
      </w:r>
      <w:r>
        <w:rPr>
          <w:rFonts w:hint="eastAsia" w:eastAsia="方正小标宋简体"/>
          <w:bCs/>
          <w:sz w:val="36"/>
          <w:szCs w:val="36"/>
          <w:lang w:val="en-US" w:eastAsia="zh-CN"/>
        </w:rPr>
        <w:t>8</w:t>
      </w:r>
      <w:r>
        <w:rPr>
          <w:rFonts w:hint="eastAsia" w:eastAsia="仿宋_GB2312"/>
          <w:bCs/>
          <w:sz w:val="32"/>
          <w:szCs w:val="32"/>
        </w:rPr>
        <w:t>（单位提名)</w:t>
      </w:r>
    </w:p>
    <w:p>
      <w:pPr>
        <w:spacing w:line="440" w:lineRule="exact"/>
        <w:jc w:val="left"/>
        <w:rPr>
          <w:rFonts w:eastAsia="仿宋_GB2312"/>
          <w:sz w:val="28"/>
          <w:szCs w:val="24"/>
        </w:rPr>
      </w:pPr>
      <w:r>
        <w:rPr>
          <w:rFonts w:hint="eastAsia" w:eastAsia="仿宋_GB2312"/>
          <w:sz w:val="28"/>
          <w:szCs w:val="24"/>
        </w:rPr>
        <w:t>提名奖项：科学技术进步奖</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6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25" w:type="dxa"/>
            <w:vAlign w:val="center"/>
          </w:tcPr>
          <w:p>
            <w:pPr>
              <w:jc w:val="center"/>
              <w:rPr>
                <w:rFonts w:eastAsia="仿宋"/>
                <w:sz w:val="28"/>
                <w:szCs w:val="24"/>
              </w:rPr>
            </w:pPr>
            <w:r>
              <w:rPr>
                <w:rFonts w:hint="eastAsia" w:eastAsia="仿宋"/>
                <w:sz w:val="28"/>
                <w:szCs w:val="24"/>
              </w:rPr>
              <w:t>成果名称</w:t>
            </w:r>
          </w:p>
        </w:tc>
        <w:tc>
          <w:tcPr>
            <w:tcW w:w="6597" w:type="dxa"/>
            <w:vAlign w:val="center"/>
          </w:tcPr>
          <w:p>
            <w:pPr>
              <w:jc w:val="center"/>
              <w:rPr>
                <w:rFonts w:ascii="Calibri" w:hAnsi="Calibri"/>
                <w:szCs w:val="24"/>
              </w:rPr>
            </w:pPr>
            <w:r>
              <w:rPr>
                <w:rFonts w:hint="eastAsia" w:eastAsia="仿宋"/>
                <w:sz w:val="24"/>
                <w:szCs w:val="24"/>
              </w:rPr>
              <w:t>复杂环境海堤工程施工关键技术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925" w:type="dxa"/>
            <w:vAlign w:val="center"/>
          </w:tcPr>
          <w:p>
            <w:pPr>
              <w:jc w:val="center"/>
              <w:rPr>
                <w:rFonts w:eastAsia="仿宋"/>
                <w:sz w:val="28"/>
                <w:szCs w:val="24"/>
              </w:rPr>
            </w:pPr>
            <w:r>
              <w:rPr>
                <w:rFonts w:hint="eastAsia" w:eastAsia="仿宋"/>
                <w:sz w:val="28"/>
                <w:szCs w:val="24"/>
              </w:rPr>
              <w:t>提名等级</w:t>
            </w:r>
          </w:p>
        </w:tc>
        <w:tc>
          <w:tcPr>
            <w:tcW w:w="6597" w:type="dxa"/>
            <w:vAlign w:val="center"/>
          </w:tcPr>
          <w:p>
            <w:pPr>
              <w:jc w:val="center"/>
              <w:rPr>
                <w:rFonts w:ascii="Calibri" w:hAnsi="Calibri"/>
                <w:szCs w:val="24"/>
              </w:rPr>
            </w:pPr>
            <w:r>
              <w:rPr>
                <w:rFonts w:hint="eastAsia" w:eastAsia="仿宋"/>
                <w:sz w:val="24"/>
                <w:szCs w:val="24"/>
              </w:rPr>
              <w:t>科学技术进步奖技术开发类二等奖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Align w:val="center"/>
          </w:tcPr>
          <w:p>
            <w:pPr>
              <w:spacing w:line="440" w:lineRule="exact"/>
              <w:jc w:val="center"/>
              <w:rPr>
                <w:rFonts w:eastAsia="仿宋"/>
                <w:bCs/>
                <w:sz w:val="28"/>
                <w:szCs w:val="24"/>
              </w:rPr>
            </w:pPr>
            <w:r>
              <w:rPr>
                <w:rFonts w:hint="eastAsia" w:eastAsia="仿宋"/>
                <w:bCs/>
                <w:sz w:val="28"/>
                <w:szCs w:val="24"/>
              </w:rPr>
              <w:t>提名书</w:t>
            </w:r>
          </w:p>
          <w:p>
            <w:pPr>
              <w:spacing w:line="440" w:lineRule="exact"/>
              <w:jc w:val="center"/>
              <w:rPr>
                <w:rFonts w:ascii="Calibri" w:hAnsi="Calibri"/>
                <w:szCs w:val="24"/>
              </w:rPr>
            </w:pPr>
            <w:r>
              <w:rPr>
                <w:rFonts w:hint="eastAsia" w:eastAsia="仿宋"/>
                <w:bCs/>
                <w:sz w:val="28"/>
                <w:szCs w:val="24"/>
              </w:rPr>
              <w:t>相关内容</w:t>
            </w:r>
          </w:p>
        </w:tc>
        <w:tc>
          <w:tcPr>
            <w:tcW w:w="6597" w:type="dxa"/>
            <w:vAlign w:val="center"/>
          </w:tcPr>
          <w:p>
            <w:pPr>
              <w:jc w:val="left"/>
              <w:rPr>
                <w:rFonts w:eastAsia="仿宋"/>
                <w:sz w:val="24"/>
                <w:szCs w:val="24"/>
              </w:rPr>
            </w:pPr>
            <w:r>
              <w:rPr>
                <w:rFonts w:hint="eastAsia" w:eastAsia="仿宋"/>
                <w:sz w:val="24"/>
                <w:szCs w:val="24"/>
              </w:rPr>
              <w:t>一、主要知识产权目录</w:t>
            </w:r>
          </w:p>
          <w:p>
            <w:pPr>
              <w:numPr>
                <w:ilvl w:val="0"/>
                <w:numId w:val="13"/>
              </w:numPr>
              <w:spacing w:line="440" w:lineRule="exact"/>
              <w:ind w:firstLine="480" w:firstLineChars="200"/>
              <w:rPr>
                <w:rFonts w:eastAsia="仿宋"/>
                <w:kern w:val="0"/>
                <w:sz w:val="24"/>
              </w:rPr>
            </w:pPr>
            <w:r>
              <w:rPr>
                <w:rFonts w:hint="eastAsia" w:eastAsia="仿宋"/>
                <w:kern w:val="0"/>
                <w:sz w:val="24"/>
              </w:rPr>
              <w:t>发明专利：一种利用袋体制作水泥净浆试件的方法，ZL 2015 1 0254331.2。</w:t>
            </w:r>
          </w:p>
          <w:p>
            <w:pPr>
              <w:numPr>
                <w:ilvl w:val="0"/>
                <w:numId w:val="13"/>
              </w:numPr>
              <w:spacing w:line="440" w:lineRule="exact"/>
              <w:ind w:firstLine="480" w:firstLineChars="200"/>
              <w:rPr>
                <w:rFonts w:eastAsia="仿宋"/>
                <w:kern w:val="0"/>
                <w:sz w:val="24"/>
              </w:rPr>
            </w:pPr>
            <w:r>
              <w:rPr>
                <w:rFonts w:hint="eastAsia" w:eastAsia="仿宋"/>
                <w:kern w:val="0"/>
                <w:sz w:val="24"/>
              </w:rPr>
              <w:t>发明专利：矿山自动计量、输出确定货量装置，ZL 2017 1 1003075.5。</w:t>
            </w:r>
          </w:p>
          <w:p>
            <w:pPr>
              <w:numPr>
                <w:ilvl w:val="0"/>
                <w:numId w:val="13"/>
              </w:numPr>
              <w:spacing w:line="440" w:lineRule="exact"/>
              <w:ind w:firstLine="480" w:firstLineChars="200"/>
              <w:rPr>
                <w:rFonts w:eastAsia="仿宋"/>
                <w:kern w:val="0"/>
                <w:sz w:val="24"/>
              </w:rPr>
            </w:pPr>
            <w:r>
              <w:rPr>
                <w:rFonts w:hint="eastAsia" w:eastAsia="仿宋"/>
                <w:kern w:val="0"/>
                <w:sz w:val="24"/>
              </w:rPr>
              <w:t>施工工法：深海堤挤淤筑堤爆破施工工法，ZGBXBJGF-036-2018，中国爆破行业协会。</w:t>
            </w:r>
          </w:p>
          <w:p>
            <w:pPr>
              <w:numPr>
                <w:ilvl w:val="0"/>
                <w:numId w:val="13"/>
              </w:numPr>
              <w:spacing w:line="440" w:lineRule="exact"/>
              <w:ind w:firstLine="480" w:firstLineChars="200"/>
              <w:rPr>
                <w:rFonts w:eastAsia="仿宋"/>
                <w:kern w:val="0"/>
                <w:sz w:val="24"/>
              </w:rPr>
            </w:pPr>
            <w:r>
              <w:rPr>
                <w:rFonts w:hint="eastAsia" w:eastAsia="仿宋"/>
                <w:kern w:val="0"/>
                <w:sz w:val="24"/>
              </w:rPr>
              <w:t>施工工法：外衬式钢模台车浇筑海堤防浪墙混凝土工法,SDJTGF-2013-048,中国水利水电建设股份有限公司。</w:t>
            </w:r>
          </w:p>
          <w:p>
            <w:pPr>
              <w:numPr>
                <w:ilvl w:val="0"/>
                <w:numId w:val="13"/>
              </w:numPr>
              <w:spacing w:line="440" w:lineRule="exact"/>
              <w:ind w:firstLine="480" w:firstLineChars="200"/>
              <w:rPr>
                <w:rFonts w:eastAsia="仿宋"/>
                <w:kern w:val="0"/>
                <w:sz w:val="24"/>
              </w:rPr>
            </w:pPr>
            <w:r>
              <w:rPr>
                <w:rFonts w:hint="eastAsia" w:eastAsia="仿宋"/>
                <w:kern w:val="0"/>
                <w:sz w:val="24"/>
              </w:rPr>
              <w:t>施工工法：(Geotube)土工管袋防波堤堤心填筑施工工法，DJGF-SD-21-2014，中国电力建设企业协会；</w:t>
            </w:r>
          </w:p>
          <w:p>
            <w:pPr>
              <w:numPr>
                <w:ilvl w:val="0"/>
                <w:numId w:val="13"/>
              </w:numPr>
              <w:spacing w:line="440" w:lineRule="exact"/>
              <w:ind w:firstLine="480" w:firstLineChars="200"/>
              <w:rPr>
                <w:rFonts w:eastAsia="仿宋"/>
                <w:kern w:val="0"/>
                <w:sz w:val="24"/>
              </w:rPr>
            </w:pPr>
            <w:r>
              <w:rPr>
                <w:rFonts w:hint="eastAsia" w:eastAsia="仿宋"/>
                <w:kern w:val="0"/>
                <w:sz w:val="24"/>
              </w:rPr>
              <w:t>施工工法：扭王字块体混凝土浇筑工法，SDJTGF-2010-051， 中国水利水电建设股份有限公司；</w:t>
            </w:r>
          </w:p>
          <w:p>
            <w:pPr>
              <w:numPr>
                <w:ilvl w:val="0"/>
                <w:numId w:val="13"/>
              </w:numPr>
              <w:spacing w:line="440" w:lineRule="exact"/>
              <w:ind w:firstLine="480" w:firstLineChars="200"/>
              <w:rPr>
                <w:rFonts w:eastAsia="仿宋"/>
                <w:kern w:val="0"/>
                <w:sz w:val="24"/>
              </w:rPr>
            </w:pPr>
            <w:r>
              <w:rPr>
                <w:rFonts w:hint="eastAsia" w:eastAsia="仿宋"/>
                <w:kern w:val="0"/>
                <w:sz w:val="24"/>
              </w:rPr>
              <w:t xml:space="preserve">行业标准：水电工程软弱土地基处理技术规范，NBT 10343-2019。 </w:t>
            </w:r>
          </w:p>
          <w:p>
            <w:pPr>
              <w:spacing w:line="440" w:lineRule="exact"/>
              <w:rPr>
                <w:rFonts w:eastAsia="仿宋"/>
                <w:kern w:val="0"/>
                <w:sz w:val="24"/>
              </w:rPr>
            </w:pPr>
            <w:r>
              <w:rPr>
                <w:rFonts w:hint="eastAsia" w:eastAsia="仿宋"/>
                <w:kern w:val="0"/>
                <w:sz w:val="24"/>
              </w:rPr>
              <w:t>二、代表性论文及专著</w:t>
            </w:r>
          </w:p>
          <w:p>
            <w:pPr>
              <w:numPr>
                <w:ilvl w:val="0"/>
                <w:numId w:val="14"/>
              </w:numPr>
              <w:spacing w:line="440" w:lineRule="exact"/>
              <w:rPr>
                <w:rFonts w:eastAsia="仿宋"/>
                <w:kern w:val="0"/>
                <w:sz w:val="24"/>
              </w:rPr>
            </w:pPr>
            <w:r>
              <w:rPr>
                <w:rFonts w:hint="eastAsia" w:eastAsia="仿宋"/>
                <w:kern w:val="0"/>
                <w:sz w:val="24"/>
              </w:rPr>
              <w:t>李洪林. 海堤防浪胸墙外衬式钢模台车的设计与应用[J]. 中国科技博览, 2014(29):3；</w:t>
            </w:r>
          </w:p>
          <w:p>
            <w:pPr>
              <w:numPr>
                <w:ilvl w:val="0"/>
                <w:numId w:val="14"/>
              </w:numPr>
              <w:spacing w:line="440" w:lineRule="exact"/>
              <w:rPr>
                <w:rFonts w:ascii="Calibri" w:hAnsi="Calibri"/>
                <w:szCs w:val="24"/>
              </w:rPr>
            </w:pPr>
            <w:r>
              <w:rPr>
                <w:rFonts w:eastAsia="仿宋"/>
                <w:kern w:val="0"/>
                <w:sz w:val="24"/>
              </w:rPr>
              <w:t>徐培土, 何海澎. 玉环漩门三期围垦工程闭气土方施工工艺比较与分析[J]. 水利科技与经济, 2012, 18(1):3.</w:t>
            </w:r>
            <w:r>
              <w:rPr>
                <w:rFonts w:hint="eastAsia"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Align w:val="center"/>
          </w:tcPr>
          <w:p>
            <w:pPr>
              <w:jc w:val="center"/>
              <w:rPr>
                <w:rFonts w:ascii="Calibri" w:hAnsi="Calibri"/>
                <w:szCs w:val="24"/>
              </w:rPr>
            </w:pPr>
            <w:r>
              <w:rPr>
                <w:rFonts w:eastAsia="仿宋"/>
                <w:bCs/>
                <w:sz w:val="28"/>
                <w:szCs w:val="24"/>
              </w:rPr>
              <w:t>主要完成人</w:t>
            </w:r>
          </w:p>
        </w:tc>
        <w:tc>
          <w:tcPr>
            <w:tcW w:w="6597" w:type="dxa"/>
            <w:vAlign w:val="center"/>
          </w:tcPr>
          <w:p>
            <w:pPr>
              <w:spacing w:line="440" w:lineRule="exact"/>
              <w:rPr>
                <w:rFonts w:eastAsia="仿宋"/>
                <w:bCs/>
                <w:sz w:val="24"/>
                <w:szCs w:val="24"/>
              </w:rPr>
            </w:pPr>
            <w:r>
              <w:rPr>
                <w:rFonts w:hint="eastAsia" w:eastAsia="仿宋"/>
                <w:bCs/>
                <w:sz w:val="24"/>
                <w:szCs w:val="24"/>
              </w:rPr>
              <w:t>李洪林</w:t>
            </w:r>
            <w:r>
              <w:rPr>
                <w:rFonts w:eastAsia="仿宋"/>
                <w:bCs/>
                <w:sz w:val="24"/>
                <w:szCs w:val="24"/>
              </w:rPr>
              <w:t>，排名</w:t>
            </w:r>
            <w:r>
              <w:rPr>
                <w:rFonts w:hint="eastAsia" w:eastAsia="仿宋"/>
                <w:bCs/>
                <w:sz w:val="24"/>
                <w:szCs w:val="24"/>
              </w:rPr>
              <w:t>1</w:t>
            </w:r>
            <w:r>
              <w:rPr>
                <w:rFonts w:eastAsia="仿宋"/>
                <w:bCs/>
                <w:sz w:val="24"/>
                <w:szCs w:val="24"/>
              </w:rPr>
              <w:t>，</w:t>
            </w:r>
            <w:r>
              <w:rPr>
                <w:rFonts w:hint="eastAsia" w:eastAsia="仿宋"/>
                <w:bCs/>
                <w:sz w:val="24"/>
                <w:szCs w:val="24"/>
              </w:rPr>
              <w:t>正高级</w:t>
            </w:r>
            <w:r>
              <w:rPr>
                <w:rFonts w:eastAsia="仿宋"/>
                <w:bCs/>
                <w:sz w:val="24"/>
                <w:szCs w:val="24"/>
              </w:rPr>
              <w:t>工程师，</w:t>
            </w:r>
            <w:r>
              <w:rPr>
                <w:rFonts w:hint="eastAsia" w:eastAsia="仿宋"/>
                <w:bCs/>
                <w:sz w:val="24"/>
                <w:szCs w:val="24"/>
              </w:rPr>
              <w:t>中国水利水电第十二工程局有限公司</w:t>
            </w:r>
            <w:r>
              <w:rPr>
                <w:rFonts w:eastAsia="仿宋"/>
                <w:bCs/>
                <w:sz w:val="24"/>
                <w:szCs w:val="24"/>
              </w:rPr>
              <w:t>；</w:t>
            </w:r>
          </w:p>
          <w:p>
            <w:pPr>
              <w:spacing w:line="440" w:lineRule="exact"/>
              <w:rPr>
                <w:rFonts w:eastAsia="仿宋"/>
                <w:bCs/>
                <w:sz w:val="24"/>
                <w:szCs w:val="24"/>
              </w:rPr>
            </w:pPr>
            <w:r>
              <w:rPr>
                <w:rFonts w:hint="eastAsia" w:eastAsia="仿宋"/>
                <w:bCs/>
                <w:sz w:val="24"/>
                <w:szCs w:val="24"/>
              </w:rPr>
              <w:t>沈仲涛</w:t>
            </w:r>
            <w:r>
              <w:rPr>
                <w:rFonts w:eastAsia="仿宋"/>
                <w:bCs/>
                <w:sz w:val="24"/>
                <w:szCs w:val="24"/>
              </w:rPr>
              <w:t>，排名</w:t>
            </w:r>
            <w:r>
              <w:rPr>
                <w:rFonts w:hint="eastAsia" w:eastAsia="仿宋"/>
                <w:bCs/>
                <w:sz w:val="24"/>
                <w:szCs w:val="24"/>
              </w:rPr>
              <w:t>2</w:t>
            </w:r>
            <w:r>
              <w:rPr>
                <w:rFonts w:eastAsia="仿宋"/>
                <w:bCs/>
                <w:sz w:val="24"/>
                <w:szCs w:val="24"/>
              </w:rPr>
              <w:t>，</w:t>
            </w:r>
            <w:r>
              <w:rPr>
                <w:rFonts w:hint="eastAsia" w:eastAsia="仿宋"/>
                <w:bCs/>
                <w:sz w:val="24"/>
                <w:szCs w:val="24"/>
              </w:rPr>
              <w:t>正高级</w:t>
            </w:r>
            <w:r>
              <w:rPr>
                <w:rFonts w:eastAsia="仿宋"/>
                <w:bCs/>
                <w:sz w:val="24"/>
                <w:szCs w:val="24"/>
              </w:rPr>
              <w:t>工程师，</w:t>
            </w:r>
            <w:r>
              <w:rPr>
                <w:rFonts w:hint="eastAsia" w:eastAsia="仿宋"/>
                <w:bCs/>
                <w:sz w:val="24"/>
                <w:szCs w:val="24"/>
              </w:rPr>
              <w:t>中国水利水电第十二工程局有限公司</w:t>
            </w:r>
            <w:r>
              <w:rPr>
                <w:rFonts w:eastAsia="仿宋"/>
                <w:bCs/>
                <w:sz w:val="24"/>
                <w:szCs w:val="24"/>
              </w:rPr>
              <w:t>；</w:t>
            </w:r>
          </w:p>
          <w:p>
            <w:pPr>
              <w:spacing w:line="440" w:lineRule="exact"/>
              <w:rPr>
                <w:rFonts w:eastAsia="仿宋"/>
                <w:bCs/>
                <w:sz w:val="24"/>
                <w:szCs w:val="24"/>
              </w:rPr>
            </w:pPr>
            <w:r>
              <w:rPr>
                <w:rFonts w:hint="eastAsia" w:eastAsia="仿宋"/>
                <w:bCs/>
                <w:sz w:val="24"/>
                <w:szCs w:val="24"/>
              </w:rPr>
              <w:t>徐培土</w:t>
            </w:r>
            <w:r>
              <w:rPr>
                <w:rFonts w:eastAsia="仿宋"/>
                <w:bCs/>
                <w:sz w:val="24"/>
                <w:szCs w:val="24"/>
              </w:rPr>
              <w:t>，排名</w:t>
            </w:r>
            <w:r>
              <w:rPr>
                <w:rFonts w:hint="eastAsia" w:eastAsia="仿宋"/>
                <w:bCs/>
                <w:sz w:val="24"/>
                <w:szCs w:val="24"/>
              </w:rPr>
              <w:t>3</w:t>
            </w:r>
            <w:r>
              <w:rPr>
                <w:rFonts w:eastAsia="仿宋"/>
                <w:bCs/>
                <w:sz w:val="24"/>
                <w:szCs w:val="24"/>
              </w:rPr>
              <w:t>，</w:t>
            </w:r>
            <w:r>
              <w:rPr>
                <w:rFonts w:hint="eastAsia" w:eastAsia="仿宋"/>
                <w:bCs/>
                <w:sz w:val="24"/>
                <w:szCs w:val="24"/>
              </w:rPr>
              <w:t>高级</w:t>
            </w:r>
            <w:r>
              <w:rPr>
                <w:rFonts w:eastAsia="仿宋"/>
                <w:bCs/>
                <w:sz w:val="24"/>
                <w:szCs w:val="24"/>
              </w:rPr>
              <w:t>工程师，</w:t>
            </w:r>
            <w:r>
              <w:rPr>
                <w:rFonts w:hint="eastAsia" w:eastAsia="仿宋"/>
                <w:bCs/>
                <w:sz w:val="24"/>
                <w:szCs w:val="24"/>
              </w:rPr>
              <w:t>中国水利水电第十二工程局有限公司</w:t>
            </w:r>
            <w:r>
              <w:rPr>
                <w:rFonts w:eastAsia="仿宋"/>
                <w:bCs/>
                <w:sz w:val="24"/>
                <w:szCs w:val="24"/>
              </w:rPr>
              <w:t>；</w:t>
            </w:r>
          </w:p>
          <w:p>
            <w:pPr>
              <w:spacing w:line="440" w:lineRule="exact"/>
              <w:rPr>
                <w:rFonts w:eastAsia="仿宋"/>
                <w:bCs/>
                <w:sz w:val="24"/>
                <w:szCs w:val="24"/>
              </w:rPr>
            </w:pPr>
            <w:r>
              <w:rPr>
                <w:rFonts w:hint="eastAsia" w:eastAsia="仿宋"/>
                <w:bCs/>
                <w:sz w:val="24"/>
                <w:szCs w:val="24"/>
              </w:rPr>
              <w:t>隗  收</w:t>
            </w:r>
            <w:r>
              <w:rPr>
                <w:rFonts w:eastAsia="仿宋"/>
                <w:bCs/>
                <w:sz w:val="24"/>
                <w:szCs w:val="24"/>
              </w:rPr>
              <w:t>，排名</w:t>
            </w:r>
            <w:r>
              <w:rPr>
                <w:rFonts w:hint="eastAsia" w:eastAsia="仿宋"/>
                <w:bCs/>
                <w:sz w:val="24"/>
                <w:szCs w:val="24"/>
              </w:rPr>
              <w:t>4</w:t>
            </w:r>
            <w:r>
              <w:rPr>
                <w:rFonts w:eastAsia="仿宋"/>
                <w:bCs/>
                <w:sz w:val="24"/>
                <w:szCs w:val="24"/>
              </w:rPr>
              <w:t>，</w:t>
            </w:r>
            <w:r>
              <w:rPr>
                <w:rFonts w:hint="eastAsia" w:eastAsia="仿宋"/>
                <w:bCs/>
                <w:sz w:val="24"/>
                <w:szCs w:val="24"/>
              </w:rPr>
              <w:t>高级</w:t>
            </w:r>
            <w:r>
              <w:rPr>
                <w:rFonts w:eastAsia="仿宋"/>
                <w:bCs/>
                <w:sz w:val="24"/>
                <w:szCs w:val="24"/>
              </w:rPr>
              <w:t>工程师，</w:t>
            </w:r>
            <w:r>
              <w:rPr>
                <w:rFonts w:hint="eastAsia" w:eastAsia="仿宋"/>
                <w:bCs/>
                <w:sz w:val="24"/>
                <w:szCs w:val="24"/>
              </w:rPr>
              <w:t>中国水利水电第十二工程局有限公司</w:t>
            </w:r>
            <w:r>
              <w:rPr>
                <w:rFonts w:eastAsia="仿宋"/>
                <w:bCs/>
                <w:sz w:val="24"/>
                <w:szCs w:val="24"/>
              </w:rPr>
              <w:t>；</w:t>
            </w:r>
          </w:p>
          <w:p>
            <w:pPr>
              <w:spacing w:line="440" w:lineRule="exact"/>
              <w:rPr>
                <w:rFonts w:eastAsia="仿宋"/>
                <w:bCs/>
                <w:sz w:val="24"/>
                <w:szCs w:val="24"/>
              </w:rPr>
            </w:pPr>
            <w:r>
              <w:rPr>
                <w:rFonts w:hint="eastAsia" w:eastAsia="仿宋"/>
                <w:bCs/>
                <w:sz w:val="24"/>
                <w:szCs w:val="24"/>
              </w:rPr>
              <w:t>翟梓良</w:t>
            </w:r>
            <w:r>
              <w:rPr>
                <w:rFonts w:eastAsia="仿宋"/>
                <w:bCs/>
                <w:sz w:val="24"/>
                <w:szCs w:val="24"/>
              </w:rPr>
              <w:t>，排名</w:t>
            </w:r>
            <w:r>
              <w:rPr>
                <w:rFonts w:hint="eastAsia" w:eastAsia="仿宋"/>
                <w:bCs/>
                <w:sz w:val="24"/>
                <w:szCs w:val="24"/>
              </w:rPr>
              <w:t>5</w:t>
            </w:r>
            <w:r>
              <w:rPr>
                <w:rFonts w:eastAsia="仿宋"/>
                <w:bCs/>
                <w:sz w:val="24"/>
                <w:szCs w:val="24"/>
              </w:rPr>
              <w:t>，</w:t>
            </w:r>
            <w:r>
              <w:rPr>
                <w:rFonts w:hint="eastAsia" w:eastAsia="仿宋"/>
                <w:bCs/>
                <w:sz w:val="24"/>
                <w:szCs w:val="24"/>
              </w:rPr>
              <w:t>高级</w:t>
            </w:r>
            <w:r>
              <w:rPr>
                <w:rFonts w:eastAsia="仿宋"/>
                <w:bCs/>
                <w:sz w:val="24"/>
                <w:szCs w:val="24"/>
              </w:rPr>
              <w:t>工程师，</w:t>
            </w:r>
            <w:r>
              <w:rPr>
                <w:rFonts w:hint="eastAsia" w:eastAsia="仿宋"/>
                <w:bCs/>
                <w:sz w:val="24"/>
                <w:szCs w:val="24"/>
              </w:rPr>
              <w:t>中国水利水电第十二工程局有限公司</w:t>
            </w:r>
            <w:r>
              <w:rPr>
                <w:rFonts w:eastAsia="仿宋"/>
                <w:bCs/>
                <w:sz w:val="24"/>
                <w:szCs w:val="24"/>
              </w:rPr>
              <w:t>；</w:t>
            </w:r>
          </w:p>
          <w:p>
            <w:pPr>
              <w:spacing w:line="440" w:lineRule="exact"/>
              <w:rPr>
                <w:rFonts w:eastAsia="仿宋"/>
                <w:bCs/>
                <w:sz w:val="24"/>
                <w:szCs w:val="24"/>
              </w:rPr>
            </w:pPr>
            <w:r>
              <w:rPr>
                <w:rFonts w:hint="eastAsia" w:eastAsia="仿宋"/>
                <w:bCs/>
                <w:sz w:val="24"/>
                <w:szCs w:val="24"/>
              </w:rPr>
              <w:t>李  忠</w:t>
            </w:r>
            <w:r>
              <w:rPr>
                <w:rFonts w:eastAsia="仿宋"/>
                <w:bCs/>
                <w:sz w:val="24"/>
                <w:szCs w:val="24"/>
              </w:rPr>
              <w:t>，排名</w:t>
            </w:r>
            <w:r>
              <w:rPr>
                <w:rFonts w:hint="eastAsia" w:eastAsia="仿宋"/>
                <w:bCs/>
                <w:sz w:val="24"/>
                <w:szCs w:val="24"/>
              </w:rPr>
              <w:t>6</w:t>
            </w:r>
            <w:r>
              <w:rPr>
                <w:rFonts w:eastAsia="仿宋"/>
                <w:bCs/>
                <w:sz w:val="24"/>
                <w:szCs w:val="24"/>
              </w:rPr>
              <w:t>，</w:t>
            </w:r>
            <w:r>
              <w:rPr>
                <w:rFonts w:hint="eastAsia" w:eastAsia="仿宋"/>
                <w:bCs/>
                <w:sz w:val="24"/>
                <w:szCs w:val="24"/>
              </w:rPr>
              <w:t>高级</w:t>
            </w:r>
            <w:r>
              <w:rPr>
                <w:rFonts w:eastAsia="仿宋"/>
                <w:bCs/>
                <w:sz w:val="24"/>
                <w:szCs w:val="24"/>
              </w:rPr>
              <w:t>工程师，</w:t>
            </w:r>
            <w:r>
              <w:rPr>
                <w:rFonts w:hint="eastAsia" w:eastAsia="仿宋"/>
                <w:bCs/>
                <w:sz w:val="24"/>
                <w:szCs w:val="24"/>
              </w:rPr>
              <w:t>中国水利水电第十二工程局有限公司</w:t>
            </w:r>
            <w:r>
              <w:rPr>
                <w:rFonts w:eastAsia="仿宋"/>
                <w:bCs/>
                <w:sz w:val="24"/>
                <w:szCs w:val="24"/>
              </w:rPr>
              <w:t>；</w:t>
            </w:r>
          </w:p>
          <w:p>
            <w:pPr>
              <w:spacing w:line="440" w:lineRule="exact"/>
              <w:rPr>
                <w:rFonts w:eastAsia="仿宋"/>
                <w:bCs/>
                <w:sz w:val="24"/>
                <w:szCs w:val="24"/>
              </w:rPr>
            </w:pPr>
            <w:r>
              <w:rPr>
                <w:rFonts w:hint="eastAsia" w:eastAsia="仿宋"/>
                <w:bCs/>
                <w:sz w:val="24"/>
                <w:szCs w:val="24"/>
              </w:rPr>
              <w:t>郭  丹</w:t>
            </w:r>
            <w:r>
              <w:rPr>
                <w:rFonts w:eastAsia="仿宋"/>
                <w:bCs/>
                <w:sz w:val="24"/>
                <w:szCs w:val="24"/>
              </w:rPr>
              <w:t>，排名</w:t>
            </w:r>
            <w:r>
              <w:rPr>
                <w:rFonts w:hint="eastAsia" w:eastAsia="仿宋"/>
                <w:bCs/>
                <w:sz w:val="24"/>
                <w:szCs w:val="24"/>
              </w:rPr>
              <w:t>7</w:t>
            </w:r>
            <w:r>
              <w:rPr>
                <w:rFonts w:eastAsia="仿宋"/>
                <w:bCs/>
                <w:sz w:val="24"/>
                <w:szCs w:val="24"/>
              </w:rPr>
              <w:t>，</w:t>
            </w:r>
            <w:r>
              <w:rPr>
                <w:rFonts w:hint="eastAsia" w:eastAsia="仿宋"/>
                <w:bCs/>
                <w:sz w:val="24"/>
                <w:szCs w:val="24"/>
              </w:rPr>
              <w:t>高级</w:t>
            </w:r>
            <w:r>
              <w:rPr>
                <w:rFonts w:eastAsia="仿宋"/>
                <w:bCs/>
                <w:sz w:val="24"/>
                <w:szCs w:val="24"/>
              </w:rPr>
              <w:t>工程师，</w:t>
            </w:r>
            <w:r>
              <w:rPr>
                <w:rFonts w:hint="eastAsia" w:eastAsia="仿宋"/>
                <w:bCs/>
                <w:sz w:val="24"/>
                <w:szCs w:val="24"/>
              </w:rPr>
              <w:t>中国水利水电第十二工程局有限公司</w:t>
            </w:r>
            <w:r>
              <w:rPr>
                <w:rFonts w:eastAsia="仿宋"/>
                <w:bCs/>
                <w:sz w:val="24"/>
                <w:szCs w:val="24"/>
              </w:rPr>
              <w:t>；</w:t>
            </w:r>
          </w:p>
          <w:p>
            <w:pPr>
              <w:spacing w:line="440" w:lineRule="exact"/>
              <w:rPr>
                <w:rFonts w:eastAsia="仿宋"/>
                <w:bCs/>
                <w:sz w:val="24"/>
                <w:szCs w:val="24"/>
              </w:rPr>
            </w:pPr>
            <w:r>
              <w:rPr>
                <w:rFonts w:hint="eastAsia" w:eastAsia="仿宋"/>
                <w:bCs/>
                <w:sz w:val="24"/>
                <w:szCs w:val="24"/>
              </w:rPr>
              <w:t>杨  峰</w:t>
            </w:r>
            <w:r>
              <w:rPr>
                <w:rFonts w:eastAsia="仿宋"/>
                <w:bCs/>
                <w:sz w:val="24"/>
                <w:szCs w:val="24"/>
              </w:rPr>
              <w:t>，排名</w:t>
            </w:r>
            <w:r>
              <w:rPr>
                <w:rFonts w:hint="eastAsia" w:eastAsia="仿宋"/>
                <w:bCs/>
                <w:sz w:val="24"/>
                <w:szCs w:val="24"/>
              </w:rPr>
              <w:t>8</w:t>
            </w:r>
            <w:r>
              <w:rPr>
                <w:rFonts w:eastAsia="仿宋"/>
                <w:bCs/>
                <w:sz w:val="24"/>
                <w:szCs w:val="24"/>
              </w:rPr>
              <w:t>，</w:t>
            </w:r>
            <w:r>
              <w:rPr>
                <w:rFonts w:hint="eastAsia" w:eastAsia="仿宋"/>
                <w:bCs/>
                <w:sz w:val="24"/>
                <w:szCs w:val="24"/>
              </w:rPr>
              <w:t>高级</w:t>
            </w:r>
            <w:r>
              <w:rPr>
                <w:rFonts w:eastAsia="仿宋"/>
                <w:bCs/>
                <w:sz w:val="24"/>
                <w:szCs w:val="24"/>
              </w:rPr>
              <w:t>工程师，</w:t>
            </w:r>
            <w:r>
              <w:rPr>
                <w:rFonts w:hint="eastAsia" w:eastAsia="仿宋"/>
                <w:bCs/>
                <w:sz w:val="24"/>
                <w:szCs w:val="24"/>
              </w:rPr>
              <w:t>中国水利水电第十二工程局有限公司；</w:t>
            </w:r>
          </w:p>
          <w:p>
            <w:pPr>
              <w:spacing w:line="440" w:lineRule="exact"/>
              <w:rPr>
                <w:rFonts w:ascii="Calibri" w:hAnsi="Calibri"/>
                <w:szCs w:val="24"/>
              </w:rPr>
            </w:pPr>
            <w:r>
              <w:rPr>
                <w:rFonts w:hint="eastAsia" w:eastAsia="仿宋"/>
                <w:bCs/>
                <w:sz w:val="24"/>
                <w:szCs w:val="24"/>
              </w:rPr>
              <w:t>吴俊磊，排名9，工程师，中国水利水电第十二工程局有限公司。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25" w:type="dxa"/>
            <w:vAlign w:val="center"/>
          </w:tcPr>
          <w:p>
            <w:pPr>
              <w:jc w:val="center"/>
              <w:rPr>
                <w:rFonts w:ascii="Calibri" w:hAnsi="Calibri"/>
                <w:szCs w:val="24"/>
              </w:rPr>
            </w:pPr>
            <w:r>
              <w:rPr>
                <w:rFonts w:hint="eastAsia" w:eastAsia="仿宋"/>
                <w:bCs/>
                <w:sz w:val="28"/>
                <w:szCs w:val="24"/>
              </w:rPr>
              <w:t>主要完成单位</w:t>
            </w:r>
          </w:p>
        </w:tc>
        <w:tc>
          <w:tcPr>
            <w:tcW w:w="6597" w:type="dxa"/>
            <w:vAlign w:val="center"/>
          </w:tcPr>
          <w:p>
            <w:pPr>
              <w:jc w:val="center"/>
              <w:rPr>
                <w:rFonts w:ascii="Calibri" w:hAnsi="Calibri"/>
                <w:szCs w:val="24"/>
              </w:rPr>
            </w:pPr>
            <w:r>
              <w:rPr>
                <w:rFonts w:hint="eastAsia" w:eastAsia="仿宋"/>
                <w:bCs/>
                <w:sz w:val="24"/>
                <w:szCs w:val="24"/>
              </w:rPr>
              <w:t>中国水利水电第十二工程局有限公司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25" w:type="dxa"/>
            <w:vAlign w:val="center"/>
          </w:tcPr>
          <w:p>
            <w:pPr>
              <w:jc w:val="center"/>
              <w:rPr>
                <w:rFonts w:ascii="Calibri" w:hAnsi="Calibri"/>
                <w:szCs w:val="24"/>
              </w:rPr>
            </w:pPr>
            <w:r>
              <w:rPr>
                <w:rFonts w:eastAsia="仿宋"/>
                <w:bCs/>
                <w:sz w:val="28"/>
                <w:szCs w:val="24"/>
              </w:rPr>
              <w:t>提名单位</w:t>
            </w:r>
          </w:p>
        </w:tc>
        <w:tc>
          <w:tcPr>
            <w:tcW w:w="6597" w:type="dxa"/>
            <w:vAlign w:val="center"/>
          </w:tcPr>
          <w:p>
            <w:pPr>
              <w:jc w:val="center"/>
              <w:rPr>
                <w:rFonts w:ascii="Calibri" w:hAnsi="Calibri"/>
                <w:szCs w:val="24"/>
              </w:rPr>
            </w:pPr>
            <w:r>
              <w:rPr>
                <w:rFonts w:hint="eastAsia" w:eastAsia="仿宋"/>
                <w:bCs/>
                <w:sz w:val="28"/>
                <w:szCs w:val="24"/>
              </w:rPr>
              <w:t>浙江省水利厅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925" w:type="dxa"/>
            <w:vAlign w:val="center"/>
          </w:tcPr>
          <w:p>
            <w:pPr>
              <w:jc w:val="center"/>
              <w:rPr>
                <w:rFonts w:ascii="Calibri" w:hAnsi="Calibri"/>
                <w:szCs w:val="24"/>
              </w:rPr>
            </w:pPr>
            <w:r>
              <w:rPr>
                <w:rFonts w:eastAsia="仿宋"/>
                <w:bCs/>
                <w:sz w:val="28"/>
                <w:szCs w:val="24"/>
              </w:rPr>
              <w:t>提名意见</w:t>
            </w:r>
          </w:p>
        </w:tc>
        <w:tc>
          <w:tcPr>
            <w:tcW w:w="6597" w:type="dxa"/>
            <w:vAlign w:val="center"/>
          </w:tcPr>
          <w:p>
            <w:pPr>
              <w:spacing w:line="300" w:lineRule="auto"/>
              <w:ind w:firstLine="480" w:firstLineChars="200"/>
              <w:rPr>
                <w:rFonts w:eastAsia="仿宋"/>
                <w:bCs/>
                <w:sz w:val="24"/>
                <w:szCs w:val="24"/>
              </w:rPr>
            </w:pPr>
            <w:r>
              <w:rPr>
                <w:rFonts w:hint="eastAsia" w:eastAsia="仿宋"/>
                <w:bCs/>
                <w:sz w:val="24"/>
                <w:szCs w:val="24"/>
              </w:rPr>
              <w:t>研究项目针对国内外深水区、强涌浪、深厚淤泥等复杂环境海堤工程，系统开展海堤工程软基处理、堤身填筑与防护等施工关键技术研究，形成了成套的施工技术，有效地解决了工程难题。主要创新成果如下:</w:t>
            </w:r>
          </w:p>
          <w:p>
            <w:pPr>
              <w:spacing w:line="300" w:lineRule="auto"/>
              <w:ind w:firstLine="480" w:firstLineChars="200"/>
              <w:rPr>
                <w:rFonts w:eastAsia="仿宋"/>
                <w:bCs/>
                <w:sz w:val="24"/>
                <w:szCs w:val="24"/>
              </w:rPr>
            </w:pPr>
            <w:r>
              <w:rPr>
                <w:rFonts w:hint="eastAsia" w:eastAsia="仿宋"/>
                <w:bCs/>
                <w:sz w:val="24"/>
                <w:szCs w:val="24"/>
              </w:rPr>
              <w:t>(1)研发水下超深淤泥层爆炸挤淤软基处理施工技术,最大置换深度超过30m。研究采用“窄堤抛填、快速合龙、两侧拓宽、侧爆推进”新工艺，消除龙口“拱效应”、降低工后沉降量。</w:t>
            </w:r>
          </w:p>
          <w:p>
            <w:pPr>
              <w:spacing w:line="300" w:lineRule="auto"/>
              <w:ind w:firstLine="480" w:firstLineChars="200"/>
              <w:rPr>
                <w:rFonts w:eastAsia="仿宋"/>
                <w:bCs/>
                <w:sz w:val="24"/>
                <w:szCs w:val="24"/>
              </w:rPr>
            </w:pPr>
            <w:r>
              <w:rPr>
                <w:rFonts w:hint="eastAsia" w:eastAsia="仿宋"/>
                <w:bCs/>
                <w:sz w:val="24"/>
                <w:szCs w:val="24"/>
              </w:rPr>
              <w:t>(2)研究采用“反制牵引法”、“钢索胶带预张紧法”，确保了强紊流、巨浪环境下土工管袋海堤快速安全施工。</w:t>
            </w:r>
          </w:p>
          <w:p>
            <w:pPr>
              <w:spacing w:line="300" w:lineRule="auto"/>
              <w:ind w:firstLine="480" w:firstLineChars="200"/>
              <w:rPr>
                <w:rFonts w:eastAsia="仿宋"/>
                <w:bCs/>
                <w:sz w:val="24"/>
                <w:szCs w:val="24"/>
              </w:rPr>
            </w:pPr>
            <w:r>
              <w:rPr>
                <w:rFonts w:hint="eastAsia" w:eastAsia="仿宋"/>
                <w:bCs/>
                <w:sz w:val="24"/>
                <w:szCs w:val="24"/>
              </w:rPr>
              <w:t>(3)研制移动式异型模板专用钢模台车，实施结构复杂的大断面反弧挑浪式海堤混凝土防浪胸墙施工，优质高效地实现了组合断面不同级配混凝土的整体浇筑。</w:t>
            </w:r>
          </w:p>
          <w:p>
            <w:pPr>
              <w:spacing w:line="300" w:lineRule="auto"/>
              <w:ind w:firstLine="480" w:firstLineChars="200"/>
              <w:rPr>
                <w:rFonts w:eastAsia="仿宋"/>
                <w:bCs/>
                <w:sz w:val="24"/>
                <w:szCs w:val="24"/>
              </w:rPr>
            </w:pPr>
            <w:r>
              <w:rPr>
                <w:rFonts w:hint="eastAsia" w:eastAsia="仿宋"/>
                <w:bCs/>
                <w:sz w:val="24"/>
                <w:szCs w:val="24"/>
              </w:rPr>
              <w:t>(4)针对海堤淤泥防渗体闭气土方填筑的特点，采用开底驳船、桁架式筑堤机、淤泥输送泵和汽车运输综合施工方法，保证了闭气土方施工质量，解决了闭气土方施工技术难题。</w:t>
            </w:r>
          </w:p>
          <w:p>
            <w:pPr>
              <w:spacing w:line="300" w:lineRule="auto"/>
              <w:ind w:firstLine="480" w:firstLineChars="200"/>
              <w:rPr>
                <w:rFonts w:eastAsia="仿宋"/>
                <w:bCs/>
                <w:sz w:val="24"/>
                <w:szCs w:val="24"/>
              </w:rPr>
            </w:pPr>
            <w:r>
              <w:rPr>
                <w:rFonts w:hint="eastAsia" w:eastAsia="仿宋"/>
                <w:bCs/>
                <w:sz w:val="24"/>
                <w:szCs w:val="24"/>
              </w:rPr>
              <w:t>(5)针对复杂条件下大体积围堰结构特点，研究采用了“塑料排水板+复合土工布+碎石垫层+吹砂管袋+灌砌石护面”复合型围堰结构，结构合理，减少了工程量，缩短了工期。</w:t>
            </w:r>
          </w:p>
          <w:p>
            <w:pPr>
              <w:spacing w:line="300" w:lineRule="auto"/>
              <w:ind w:firstLine="480" w:firstLineChars="200"/>
              <w:rPr>
                <w:rFonts w:eastAsia="仿宋"/>
                <w:bCs/>
                <w:sz w:val="24"/>
                <w:szCs w:val="24"/>
              </w:rPr>
            </w:pPr>
            <w:r>
              <w:rPr>
                <w:rFonts w:hint="eastAsia" w:eastAsia="仿宋"/>
                <w:bCs/>
                <w:sz w:val="24"/>
                <w:szCs w:val="24"/>
              </w:rPr>
              <w:t>项目成果获得发明专利2项、实用专利2项、工法8项、行业标准1项、论文4篇。本项目成果应用于奉化区红胜海塘续建工程1标、定海区金塘北部建设项目等项目，取得良好的经济、社会效益，具有推广应用价值。经鉴定，成果达到国际领先水平。</w:t>
            </w:r>
          </w:p>
          <w:p>
            <w:pPr>
              <w:spacing w:line="300" w:lineRule="auto"/>
              <w:ind w:firstLine="480" w:firstLineChars="200"/>
              <w:rPr>
                <w:rFonts w:eastAsia="仿宋"/>
                <w:bCs/>
                <w:sz w:val="24"/>
                <w:szCs w:val="24"/>
              </w:rPr>
            </w:pPr>
            <w:r>
              <w:rPr>
                <w:rFonts w:hint="eastAsia" w:eastAsia="仿宋"/>
                <w:bCs/>
                <w:sz w:val="24"/>
                <w:szCs w:val="24"/>
              </w:rPr>
              <w:t>提名该成果为</w:t>
            </w:r>
            <w:r>
              <w:rPr>
                <w:rFonts w:hint="eastAsia" w:eastAsia="仿宋"/>
                <w:sz w:val="24"/>
                <w:szCs w:val="24"/>
              </w:rPr>
              <w:t>科学技术进步奖技术开发类二等奖</w:t>
            </w:r>
            <w:r>
              <w:rPr>
                <w:rFonts w:hint="eastAsia" w:eastAsia="仿宋"/>
                <w:bCs/>
                <w:sz w:val="24"/>
                <w:szCs w:val="24"/>
              </w:rPr>
              <w:t>。</w:t>
            </w:r>
          </w:p>
          <w:p>
            <w:pPr>
              <w:spacing w:line="300" w:lineRule="auto"/>
              <w:rPr>
                <w:rFonts w:ascii="Calibri" w:hAnsi="Calibri"/>
                <w:szCs w:val="24"/>
              </w:rPr>
            </w:pPr>
          </w:p>
        </w:tc>
      </w:tr>
    </w:tbl>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
      <w:pPr>
        <w:adjustRightInd w:val="0"/>
        <w:snapToGrid w:val="0"/>
        <w:spacing w:line="560" w:lineRule="exact"/>
        <w:rPr>
          <w:rFonts w:eastAsia="仿宋_GB2312"/>
          <w:sz w:val="32"/>
          <w:szCs w:val="32"/>
        </w:rPr>
      </w:pPr>
    </w:p>
    <w:p/>
    <w:p>
      <w:pPr>
        <w:adjustRightInd w:val="0"/>
        <w:snapToGrid w:val="0"/>
        <w:spacing w:line="560" w:lineRule="exact"/>
        <w:rPr>
          <w:rFonts w:eastAsia="仿宋_GB2312"/>
          <w:sz w:val="32"/>
          <w:szCs w:val="32"/>
        </w:rPr>
      </w:pPr>
    </w:p>
    <w:p/>
    <w:p>
      <w:pPr>
        <w:rPr>
          <w:sz w:val="10"/>
          <w:szCs w:val="10"/>
        </w:rPr>
      </w:pPr>
    </w:p>
    <w:sectPr>
      <w:pgSz w:w="11906" w:h="16838"/>
      <w:pgMar w:top="1417"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0E2A5"/>
    <w:multiLevelType w:val="singleLevel"/>
    <w:tmpl w:val="8200E2A5"/>
    <w:lvl w:ilvl="0" w:tentative="0">
      <w:start w:val="1"/>
      <w:numFmt w:val="decimal"/>
      <w:suff w:val="nothing"/>
      <w:lvlText w:val="%1．"/>
      <w:lvlJc w:val="left"/>
      <w:pPr>
        <w:ind w:left="0" w:firstLine="400"/>
      </w:pPr>
      <w:rPr>
        <w:rFonts w:hint="default"/>
      </w:rPr>
    </w:lvl>
  </w:abstractNum>
  <w:abstractNum w:abstractNumId="1">
    <w:nsid w:val="9892ADC8"/>
    <w:multiLevelType w:val="singleLevel"/>
    <w:tmpl w:val="9892ADC8"/>
    <w:lvl w:ilvl="0" w:tentative="0">
      <w:start w:val="1"/>
      <w:numFmt w:val="decimal"/>
      <w:suff w:val="nothing"/>
      <w:lvlText w:val="%1．"/>
      <w:lvlJc w:val="left"/>
      <w:pPr>
        <w:ind w:left="0" w:firstLine="400"/>
      </w:pPr>
      <w:rPr>
        <w:rFonts w:hint="default"/>
      </w:rPr>
    </w:lvl>
  </w:abstractNum>
  <w:abstractNum w:abstractNumId="2">
    <w:nsid w:val="CF1D632E"/>
    <w:multiLevelType w:val="singleLevel"/>
    <w:tmpl w:val="CF1D632E"/>
    <w:lvl w:ilvl="0" w:tentative="0">
      <w:start w:val="1"/>
      <w:numFmt w:val="decimal"/>
      <w:suff w:val="nothing"/>
      <w:lvlText w:val="%1．"/>
      <w:lvlJc w:val="left"/>
      <w:pPr>
        <w:ind w:left="0" w:firstLine="400"/>
      </w:pPr>
      <w:rPr>
        <w:rFonts w:hint="default"/>
      </w:rPr>
    </w:lvl>
  </w:abstractNum>
  <w:abstractNum w:abstractNumId="3">
    <w:nsid w:val="E92B3B40"/>
    <w:multiLevelType w:val="singleLevel"/>
    <w:tmpl w:val="E92B3B40"/>
    <w:lvl w:ilvl="0" w:tentative="0">
      <w:start w:val="1"/>
      <w:numFmt w:val="decimal"/>
      <w:suff w:val="nothing"/>
      <w:lvlText w:val="%1．"/>
      <w:lvlJc w:val="left"/>
      <w:pPr>
        <w:ind w:left="0" w:firstLine="400"/>
      </w:pPr>
      <w:rPr>
        <w:rFonts w:hint="default"/>
      </w:rPr>
    </w:lvl>
  </w:abstractNum>
  <w:abstractNum w:abstractNumId="4">
    <w:nsid w:val="FC8F60AE"/>
    <w:multiLevelType w:val="singleLevel"/>
    <w:tmpl w:val="FC8F60AE"/>
    <w:lvl w:ilvl="0" w:tentative="0">
      <w:start w:val="1"/>
      <w:numFmt w:val="decimal"/>
      <w:suff w:val="nothing"/>
      <w:lvlText w:val="%1．"/>
      <w:lvlJc w:val="left"/>
      <w:pPr>
        <w:ind w:left="0" w:firstLine="400"/>
      </w:pPr>
      <w:rPr>
        <w:rFonts w:hint="default"/>
      </w:rPr>
    </w:lvl>
  </w:abstractNum>
  <w:abstractNum w:abstractNumId="5">
    <w:nsid w:val="25C77B4A"/>
    <w:multiLevelType w:val="singleLevel"/>
    <w:tmpl w:val="25C77B4A"/>
    <w:lvl w:ilvl="0" w:tentative="0">
      <w:start w:val="1"/>
      <w:numFmt w:val="decimal"/>
      <w:suff w:val="nothing"/>
      <w:lvlText w:val="%1．"/>
      <w:lvlJc w:val="left"/>
      <w:pPr>
        <w:ind w:left="0" w:firstLine="400"/>
      </w:pPr>
      <w:rPr>
        <w:rFonts w:hint="default"/>
      </w:rPr>
    </w:lvl>
  </w:abstractNum>
  <w:abstractNum w:abstractNumId="6">
    <w:nsid w:val="39DDACD7"/>
    <w:multiLevelType w:val="singleLevel"/>
    <w:tmpl w:val="39DDACD7"/>
    <w:lvl w:ilvl="0" w:tentative="0">
      <w:start w:val="1"/>
      <w:numFmt w:val="decimal"/>
      <w:suff w:val="nothing"/>
      <w:lvlText w:val="%1．"/>
      <w:lvlJc w:val="left"/>
      <w:pPr>
        <w:ind w:left="0" w:firstLine="400"/>
      </w:pPr>
      <w:rPr>
        <w:rFonts w:hint="default"/>
      </w:rPr>
    </w:lvl>
  </w:abstractNum>
  <w:abstractNum w:abstractNumId="7">
    <w:nsid w:val="3E6D2D57"/>
    <w:multiLevelType w:val="singleLevel"/>
    <w:tmpl w:val="3E6D2D57"/>
    <w:lvl w:ilvl="0" w:tentative="0">
      <w:start w:val="1"/>
      <w:numFmt w:val="decimal"/>
      <w:suff w:val="nothing"/>
      <w:lvlText w:val="%1．"/>
      <w:lvlJc w:val="left"/>
      <w:pPr>
        <w:ind w:left="0" w:firstLine="400"/>
      </w:pPr>
      <w:rPr>
        <w:rFonts w:hint="default"/>
      </w:rPr>
    </w:lvl>
  </w:abstractNum>
  <w:abstractNum w:abstractNumId="8">
    <w:nsid w:val="53F892A7"/>
    <w:multiLevelType w:val="singleLevel"/>
    <w:tmpl w:val="53F892A7"/>
    <w:lvl w:ilvl="0" w:tentative="0">
      <w:start w:val="1"/>
      <w:numFmt w:val="decimal"/>
      <w:suff w:val="nothing"/>
      <w:lvlText w:val="%1．"/>
      <w:lvlJc w:val="left"/>
      <w:pPr>
        <w:ind w:left="0" w:firstLine="400"/>
      </w:pPr>
      <w:rPr>
        <w:rFonts w:hint="default"/>
      </w:rPr>
    </w:lvl>
  </w:abstractNum>
  <w:abstractNum w:abstractNumId="9">
    <w:nsid w:val="588411D8"/>
    <w:multiLevelType w:val="singleLevel"/>
    <w:tmpl w:val="588411D8"/>
    <w:lvl w:ilvl="0" w:tentative="0">
      <w:start w:val="1"/>
      <w:numFmt w:val="decimal"/>
      <w:suff w:val="nothing"/>
      <w:lvlText w:val="%1．"/>
      <w:lvlJc w:val="left"/>
      <w:pPr>
        <w:ind w:left="0" w:firstLine="400"/>
      </w:pPr>
      <w:rPr>
        <w:rFonts w:hint="default"/>
      </w:rPr>
    </w:lvl>
  </w:abstractNum>
  <w:abstractNum w:abstractNumId="10">
    <w:nsid w:val="64A263AC"/>
    <w:multiLevelType w:val="singleLevel"/>
    <w:tmpl w:val="64A263AC"/>
    <w:lvl w:ilvl="0" w:tentative="0">
      <w:start w:val="1"/>
      <w:numFmt w:val="decimal"/>
      <w:suff w:val="nothing"/>
      <w:lvlText w:val="%1．"/>
      <w:lvlJc w:val="left"/>
      <w:pPr>
        <w:ind w:left="0" w:firstLine="400"/>
      </w:pPr>
      <w:rPr>
        <w:rFonts w:hint="default"/>
      </w:rPr>
    </w:lvl>
  </w:abstractNum>
  <w:abstractNum w:abstractNumId="11">
    <w:nsid w:val="664123E1"/>
    <w:multiLevelType w:val="singleLevel"/>
    <w:tmpl w:val="664123E1"/>
    <w:lvl w:ilvl="0" w:tentative="0">
      <w:start w:val="1"/>
      <w:numFmt w:val="decimal"/>
      <w:suff w:val="nothing"/>
      <w:lvlText w:val="%1．"/>
      <w:lvlJc w:val="left"/>
      <w:pPr>
        <w:ind w:left="0" w:firstLine="400"/>
      </w:pPr>
      <w:rPr>
        <w:rFonts w:hint="default"/>
      </w:rPr>
    </w:lvl>
  </w:abstractNum>
  <w:abstractNum w:abstractNumId="12">
    <w:nsid w:val="72D644A0"/>
    <w:multiLevelType w:val="singleLevel"/>
    <w:tmpl w:val="72D644A0"/>
    <w:lvl w:ilvl="0" w:tentative="0">
      <w:start w:val="1"/>
      <w:numFmt w:val="decimal"/>
      <w:suff w:val="nothing"/>
      <w:lvlText w:val="%1．"/>
      <w:lvlJc w:val="left"/>
      <w:pPr>
        <w:ind w:left="0" w:firstLine="400"/>
      </w:pPr>
      <w:rPr>
        <w:rFonts w:hint="default"/>
      </w:rPr>
    </w:lvl>
  </w:abstractNum>
  <w:abstractNum w:abstractNumId="13">
    <w:nsid w:val="770A044C"/>
    <w:multiLevelType w:val="singleLevel"/>
    <w:tmpl w:val="770A044C"/>
    <w:lvl w:ilvl="0" w:tentative="0">
      <w:start w:val="1"/>
      <w:numFmt w:val="decimal"/>
      <w:suff w:val="nothing"/>
      <w:lvlText w:val="%1．"/>
      <w:lvlJc w:val="left"/>
      <w:pPr>
        <w:ind w:left="0" w:firstLine="400"/>
      </w:pPr>
      <w:rPr>
        <w:rFonts w:hint="default"/>
      </w:rPr>
    </w:lvl>
  </w:abstractNum>
  <w:num w:numId="1">
    <w:abstractNumId w:val="6"/>
  </w:num>
  <w:num w:numId="2">
    <w:abstractNumId w:val="7"/>
  </w:num>
  <w:num w:numId="3">
    <w:abstractNumId w:val="1"/>
  </w:num>
  <w:num w:numId="4">
    <w:abstractNumId w:val="2"/>
  </w:num>
  <w:num w:numId="5">
    <w:abstractNumId w:val="11"/>
  </w:num>
  <w:num w:numId="6">
    <w:abstractNumId w:val="0"/>
  </w:num>
  <w:num w:numId="7">
    <w:abstractNumId w:val="13"/>
  </w:num>
  <w:num w:numId="8">
    <w:abstractNumId w:val="9"/>
  </w:num>
  <w:num w:numId="9">
    <w:abstractNumId w:val="3"/>
  </w:num>
  <w:num w:numId="10">
    <w:abstractNumId w:val="4"/>
  </w:num>
  <w:num w:numId="11">
    <w:abstractNumId w:val="5"/>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hOTE1M2UzMDcxYWM5ZDNmZjJhOTkyMTExNzYzYmQifQ=="/>
  </w:docVars>
  <w:rsids>
    <w:rsidRoot w:val="00954F6B"/>
    <w:rsid w:val="000400DB"/>
    <w:rsid w:val="0009343E"/>
    <w:rsid w:val="00131355"/>
    <w:rsid w:val="00222C15"/>
    <w:rsid w:val="00361798"/>
    <w:rsid w:val="00387C6D"/>
    <w:rsid w:val="00424C27"/>
    <w:rsid w:val="0048592F"/>
    <w:rsid w:val="004B538B"/>
    <w:rsid w:val="004D587E"/>
    <w:rsid w:val="006B3DE3"/>
    <w:rsid w:val="008200E0"/>
    <w:rsid w:val="009365D4"/>
    <w:rsid w:val="00945CFD"/>
    <w:rsid w:val="00954F6B"/>
    <w:rsid w:val="00964631"/>
    <w:rsid w:val="009E5440"/>
    <w:rsid w:val="00B51A4E"/>
    <w:rsid w:val="00CA66BA"/>
    <w:rsid w:val="00CD4136"/>
    <w:rsid w:val="00D01841"/>
    <w:rsid w:val="00D65D6D"/>
    <w:rsid w:val="00DA0821"/>
    <w:rsid w:val="00E00A99"/>
    <w:rsid w:val="00F53C21"/>
    <w:rsid w:val="00F75965"/>
    <w:rsid w:val="00FB123D"/>
    <w:rsid w:val="04315795"/>
    <w:rsid w:val="0A9B1FE6"/>
    <w:rsid w:val="0E3417FD"/>
    <w:rsid w:val="10BB477B"/>
    <w:rsid w:val="1F8B5BC5"/>
    <w:rsid w:val="2A8C495B"/>
    <w:rsid w:val="2AA17981"/>
    <w:rsid w:val="44206123"/>
    <w:rsid w:val="48510E1A"/>
    <w:rsid w:val="4C701DD1"/>
    <w:rsid w:val="4CB62310"/>
    <w:rsid w:val="4D5D4EBB"/>
    <w:rsid w:val="4DD55B65"/>
    <w:rsid w:val="51F74463"/>
    <w:rsid w:val="61587429"/>
    <w:rsid w:val="6B04494F"/>
    <w:rsid w:val="6CA66743"/>
    <w:rsid w:val="7755A7DE"/>
    <w:rsid w:val="7B720092"/>
    <w:rsid w:val="7D3F0F68"/>
    <w:rsid w:val="7DC7288C"/>
    <w:rsid w:val="ADED9B81"/>
    <w:rsid w:val="E7A68AC3"/>
    <w:rsid w:val="EFF1580C"/>
    <w:rsid w:val="EFFD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4">
    <w:name w:val="Body Text"/>
    <w:basedOn w:val="1"/>
    <w:link w:val="12"/>
    <w:semiHidden/>
    <w:unhideWhenUsed/>
    <w:qFormat/>
    <w:uiPriority w:val="99"/>
    <w:pPr>
      <w:spacing w:after="12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title1"/>
    <w:qFormat/>
    <w:uiPriority w:val="0"/>
    <w:rPr>
      <w:b/>
      <w:bCs/>
      <w:color w:val="999900"/>
      <w:sz w:val="24"/>
      <w:szCs w:val="24"/>
    </w:rPr>
  </w:style>
  <w:style w:type="character" w:customStyle="1" w:styleId="10">
    <w:name w:val="页眉 字符"/>
    <w:basedOn w:val="8"/>
    <w:link w:val="6"/>
    <w:qFormat/>
    <w:uiPriority w:val="99"/>
    <w:rPr>
      <w:kern w:val="2"/>
      <w:sz w:val="18"/>
      <w:szCs w:val="18"/>
    </w:rPr>
  </w:style>
  <w:style w:type="character" w:customStyle="1" w:styleId="11">
    <w:name w:val="页脚 字符"/>
    <w:basedOn w:val="8"/>
    <w:link w:val="5"/>
    <w:qFormat/>
    <w:uiPriority w:val="99"/>
    <w:rPr>
      <w:kern w:val="2"/>
      <w:sz w:val="18"/>
      <w:szCs w:val="18"/>
    </w:rPr>
  </w:style>
  <w:style w:type="character" w:customStyle="1" w:styleId="12">
    <w:name w:val="正文文本 字符"/>
    <w:basedOn w:val="8"/>
    <w:link w:val="4"/>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2330</Words>
  <Characters>13282</Characters>
  <Lines>110</Lines>
  <Paragraphs>31</Paragraphs>
  <TotalTime>4</TotalTime>
  <ScaleCrop>false</ScaleCrop>
  <LinksUpToDate>false</LinksUpToDate>
  <CharactersWithSpaces>15581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2023-03-23T09:10:00Z</dcterms:created>
  <dc:creator>Microsoft 帐户</dc:creator>
  <cp:lastModifiedBy>陶洁</cp:lastModifiedBy>
  <cp:lastPrinted>2023-03-07T08:55:00Z</cp:lastPrinted>
  <dcterms:modified xsi:type="dcterms:W3CDTF">2023-03-23T15:08:49Z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354e6171-326a-4a7a-8a39-be2f0856f7df</vt:lpwstr>
  </property>
  <property fmtid="{D5CDD505-2E9C-101B-9397-08002B2CF9AE}" pid="3" name="KSOProductBuildVer">
    <vt:lpwstr>2052-11.8.2.10458</vt:lpwstr>
  </property>
  <property fmtid="{D5CDD505-2E9C-101B-9397-08002B2CF9AE}" pid="4" name="ICV">
    <vt:lpwstr>5B6ED7C115C643D29D19D9C46C7DA6F2</vt:lpwstr>
  </property>
</Properties>
</file>